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041" w:rsidRPr="005A52B8" w:rsidRDefault="00BC6041" w:rsidP="00BC6041">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25</w:t>
      </w:r>
      <w:r w:rsidRPr="005A52B8">
        <w:rPr>
          <w:rFonts w:ascii="Times New Roman" w:eastAsia="宋体" w:hAnsi="宋体"/>
          <w:sz w:val="40"/>
        </w:rPr>
        <w:t xml:space="preserve">　</w:t>
      </w:r>
      <w:r w:rsidRPr="005A52B8">
        <w:rPr>
          <w:rFonts w:ascii="Arial" w:eastAsia="黑体" w:hAnsi="黑体"/>
          <w:b/>
          <w:sz w:val="40"/>
        </w:rPr>
        <w:t>盐类的水解</w:t>
      </w:r>
    </w:p>
    <w:bookmarkEnd w:id="0"/>
    <w:p w:rsidR="00BC6041" w:rsidRPr="005A52B8" w:rsidRDefault="00BC6041" w:rsidP="00BC6041">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BC6041"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年</w:t>
      </w:r>
      <w:r w:rsidRPr="005A52B8">
        <w:rPr>
          <w:rFonts w:ascii="Times New Roman" w:eastAsia="宋体" w:hAnsi="宋体"/>
        </w:rPr>
        <w:t>7</w:t>
      </w:r>
      <w:r w:rsidRPr="005A52B8">
        <w:rPr>
          <w:rFonts w:ascii="Times New Roman" w:eastAsia="楷体" w:hAnsi="楷体"/>
        </w:rPr>
        <w:t>月浙江选考</w:t>
      </w:r>
      <w:r w:rsidRPr="005A52B8">
        <w:rPr>
          <w:rFonts w:ascii="Times New Roman" w:eastAsia="宋体" w:hAnsi="宋体"/>
        </w:rPr>
        <w:t>,1)</w:t>
      </w:r>
      <w:r w:rsidRPr="005A52B8">
        <w:rPr>
          <w:rFonts w:ascii="Times New Roman" w:eastAsia="宋体" w:hAnsi="宋体"/>
        </w:rPr>
        <w:t>水溶液呈酸性的是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NaCl</w:t>
      </w:r>
      <w:r w:rsidRPr="005A52B8">
        <w:rPr>
          <w:rFonts w:ascii="Times New Roman" w:eastAsia="宋体" w:hAnsi="宋体"/>
        </w:rPr>
        <w:tab/>
        <w:t>B</w:t>
      </w:r>
      <w:r w:rsidRPr="005A52B8">
        <w:rPr>
          <w:rFonts w:ascii="Times New Roman" w:eastAsia="宋体" w:hAnsi="Times New Roman" w:cs="Times New Roman"/>
        </w:rPr>
        <w:t>.</w:t>
      </w:r>
      <w:r w:rsidRPr="005A52B8">
        <w:rPr>
          <w:rFonts w:ascii="Times New Roman" w:eastAsia="宋体" w:hAnsi="宋体"/>
        </w:rPr>
        <w:t>NaHSO</w:t>
      </w:r>
      <w:r w:rsidRPr="005A52B8">
        <w:rPr>
          <w:rFonts w:ascii="Times New Roman" w:eastAsia="宋体" w:hAnsi="宋体"/>
          <w:vertAlign w:val="subscript"/>
        </w:rPr>
        <w:t>4</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HCOONa</w:t>
      </w:r>
      <w:r w:rsidRPr="005A52B8">
        <w:rPr>
          <w:rFonts w:ascii="Times New Roman" w:eastAsia="宋体" w:hAnsi="宋体"/>
        </w:rPr>
        <w:tab/>
        <w:t>D</w:t>
      </w:r>
      <w:r w:rsidRPr="005A52B8">
        <w:rPr>
          <w:rFonts w:ascii="Times New Roman" w:eastAsia="宋体" w:hAnsi="Times New Roman" w:cs="Times New Roman"/>
        </w:rPr>
        <w:t>.</w:t>
      </w:r>
      <w:r w:rsidRPr="005A52B8">
        <w:rPr>
          <w:rFonts w:ascii="Times New Roman" w:eastAsia="宋体" w:hAnsi="宋体"/>
        </w:rPr>
        <w:t>NaHCO</w:t>
      </w:r>
      <w:r w:rsidRPr="005A52B8">
        <w:rPr>
          <w:rFonts w:ascii="Times New Roman" w:eastAsia="宋体" w:hAnsi="宋体"/>
          <w:vertAlign w:val="subscript"/>
        </w:rPr>
        <w:t>3</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年</w:t>
      </w:r>
      <w:r w:rsidRPr="005A52B8">
        <w:rPr>
          <w:rFonts w:ascii="Times New Roman" w:eastAsia="宋体" w:hAnsi="宋体"/>
        </w:rPr>
        <w:t>7</w:t>
      </w:r>
      <w:r w:rsidRPr="005A52B8">
        <w:rPr>
          <w:rFonts w:ascii="Times New Roman" w:eastAsia="楷体" w:hAnsi="楷体"/>
        </w:rPr>
        <w:t>月浙江选考</w:t>
      </w:r>
      <w:r w:rsidRPr="005A52B8">
        <w:rPr>
          <w:rFonts w:ascii="Times New Roman" w:eastAsia="宋体" w:hAnsi="宋体"/>
        </w:rPr>
        <w:t>,23)</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氨水滴定</w:t>
      </w:r>
      <w:r w:rsidRPr="005A52B8">
        <w:rPr>
          <w:rFonts w:ascii="Times New Roman" w:eastAsia="宋体" w:hAnsi="宋体"/>
        </w:rPr>
        <w:t>10 mL</w:t>
      </w:r>
      <w:r w:rsidRPr="005A52B8">
        <w:rPr>
          <w:rFonts w:ascii="Times New Roman" w:eastAsia="宋体" w:hAnsi="宋体"/>
        </w:rPr>
        <w:t>浓度均为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HCl</w:t>
      </w:r>
      <w:r w:rsidRPr="005A52B8">
        <w:rPr>
          <w:rFonts w:ascii="Times New Roman" w:eastAsia="宋体" w:hAnsi="宋体"/>
        </w:rPr>
        <w:t>和</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的混合液</w:t>
      </w:r>
      <w:r w:rsidRPr="005A52B8">
        <w:rPr>
          <w:rFonts w:ascii="Times New Roman" w:eastAsia="宋体" w:hAnsi="宋体"/>
        </w:rPr>
        <w:t>,</w:t>
      </w:r>
      <w:r w:rsidRPr="005A52B8">
        <w:rPr>
          <w:rFonts w:ascii="Times New Roman" w:eastAsia="宋体" w:hAnsi="宋体"/>
        </w:rPr>
        <w:t>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在氨水滴定前</w:t>
      </w:r>
      <w:r w:rsidRPr="005A52B8">
        <w:rPr>
          <w:rFonts w:ascii="Times New Roman" w:eastAsia="宋体" w:hAnsi="宋体"/>
        </w:rPr>
        <w:t>,HCl</w:t>
      </w:r>
      <w:r w:rsidRPr="005A52B8">
        <w:rPr>
          <w:rFonts w:ascii="Times New Roman" w:eastAsia="宋体" w:hAnsi="宋体"/>
        </w:rPr>
        <w:t>和</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的混合液中</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当滴入氨水</w:t>
      </w:r>
      <w:r w:rsidRPr="005A52B8">
        <w:rPr>
          <w:rFonts w:ascii="Times New Roman" w:eastAsia="宋体" w:hAnsi="宋体"/>
        </w:rPr>
        <w:t>10 mL</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当滴入氨水</w:t>
      </w:r>
      <w:r w:rsidRPr="005A52B8">
        <w:rPr>
          <w:rFonts w:ascii="Times New Roman" w:eastAsia="宋体" w:hAnsi="宋体"/>
        </w:rPr>
        <w:t>20 mL</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当溶液呈中性时</w:t>
      </w:r>
      <w:r w:rsidRPr="005A52B8">
        <w:rPr>
          <w:rFonts w:ascii="Times New Roman" w:eastAsia="宋体" w:hAnsi="宋体"/>
        </w:rPr>
        <w:t>,</w:t>
      </w:r>
      <w:r w:rsidRPr="005A52B8">
        <w:rPr>
          <w:rFonts w:ascii="Times New Roman" w:eastAsia="宋体" w:hAnsi="宋体"/>
        </w:rPr>
        <w:t>氨水滴入量大于</w:t>
      </w:r>
      <w:r w:rsidRPr="005A52B8">
        <w:rPr>
          <w:rFonts w:ascii="Times New Roman" w:eastAsia="宋体" w:hAnsi="宋体"/>
        </w:rPr>
        <w:t>20 mL,</w:t>
      </w:r>
      <w:r w:rsidRPr="005A52B8">
        <w:rPr>
          <w:rFonts w:ascii="Times New Roman" w:eastAsia="宋体" w:hAnsi="宋体"/>
          <w:i/>
        </w:rPr>
        <w:t>c</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)&lt;</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天津滨海新区模拟</w:t>
      </w:r>
      <w:r w:rsidRPr="005A52B8">
        <w:rPr>
          <w:rFonts w:ascii="Times New Roman" w:eastAsia="宋体" w:hAnsi="宋体"/>
        </w:rPr>
        <w:t>)</w:t>
      </w:r>
      <w:r w:rsidRPr="005A52B8">
        <w:rPr>
          <w:rFonts w:ascii="Times New Roman" w:eastAsia="宋体" w:hAnsi="宋体"/>
        </w:rPr>
        <w:t>下列选项中</w:t>
      </w:r>
      <w:r w:rsidRPr="005A52B8">
        <w:rPr>
          <w:rFonts w:ascii="Times New Roman" w:eastAsia="宋体" w:hAnsi="宋体"/>
        </w:rPr>
        <w:t>,</w:t>
      </w:r>
      <w:r w:rsidRPr="005A52B8">
        <w:rPr>
          <w:rFonts w:ascii="Times New Roman" w:eastAsia="宋体" w:hAnsi="宋体"/>
        </w:rPr>
        <w:t>微粒的物质的量浓度关系正确的是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K</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NaHCO</w:t>
      </w:r>
      <w:r w:rsidRPr="005A52B8">
        <w:rPr>
          <w:rFonts w:ascii="Times New Roman" w:eastAsia="宋体" w:hAnsi="宋体"/>
          <w:vertAlign w:val="subscript"/>
        </w:rPr>
        <w:t>3</w:t>
      </w:r>
      <w:r w:rsidRPr="005A52B8">
        <w:rPr>
          <w:rFonts w:ascii="Times New Roman" w:eastAsia="宋体" w:hAnsi="宋体"/>
        </w:rPr>
        <w:t>溶液中离子浓度关系</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等物质的量的一元弱酸</w:t>
      </w:r>
      <w:r w:rsidRPr="005A52B8">
        <w:rPr>
          <w:rFonts w:ascii="Times New Roman" w:eastAsia="宋体" w:hAnsi="宋体"/>
        </w:rPr>
        <w:t>HX</w:t>
      </w:r>
      <w:r w:rsidRPr="005A52B8">
        <w:rPr>
          <w:rFonts w:ascii="Times New Roman" w:eastAsia="宋体" w:hAnsi="宋体"/>
        </w:rPr>
        <w:t>与其钾盐</w:t>
      </w:r>
      <w:r w:rsidRPr="005A52B8">
        <w:rPr>
          <w:rFonts w:ascii="Times New Roman" w:eastAsia="宋体" w:hAnsi="宋体"/>
        </w:rPr>
        <w:t>KX</w:t>
      </w:r>
      <w:r w:rsidRPr="005A52B8">
        <w:rPr>
          <w:rFonts w:ascii="Times New Roman" w:eastAsia="宋体" w:hAnsi="宋体"/>
        </w:rPr>
        <w:t>的混合溶液中</w:t>
      </w:r>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(K</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(HX)+</w:t>
      </w:r>
      <w:r w:rsidRPr="005A52B8">
        <w:rPr>
          <w:rFonts w:ascii="Times New Roman" w:eastAsia="宋体" w:hAnsi="宋体"/>
          <w:i/>
        </w:rPr>
        <w:t>c</w:t>
      </w:r>
      <w:r w:rsidRPr="005A52B8">
        <w:rPr>
          <w:rFonts w:ascii="Times New Roman" w:eastAsia="宋体" w:hAnsi="宋体"/>
        </w:rPr>
        <w:t>(X</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浓度均为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溶液和</w:t>
      </w:r>
      <w:r w:rsidRPr="005A52B8">
        <w:rPr>
          <w:rFonts w:ascii="Times New Roman" w:eastAsia="宋体" w:hAnsi="宋体"/>
        </w:rPr>
        <w:t>NaOH</w:t>
      </w:r>
      <w:r w:rsidRPr="005A52B8">
        <w:rPr>
          <w:rFonts w:ascii="Times New Roman" w:eastAsia="宋体" w:hAnsi="宋体"/>
        </w:rPr>
        <w:t>溶液等体积混合</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北京延庆区一模</w:t>
      </w:r>
      <w:r w:rsidRPr="005A52B8">
        <w:rPr>
          <w:rFonts w:ascii="Times New Roman" w:eastAsia="宋体" w:hAnsi="宋体"/>
        </w:rPr>
        <w:t>)</w:t>
      </w:r>
      <w:r w:rsidRPr="005A52B8">
        <w:rPr>
          <w:rFonts w:ascii="Times New Roman" w:eastAsia="宋体" w:hAnsi="宋体"/>
        </w:rPr>
        <w:t>常温下</w:t>
      </w:r>
      <w:r w:rsidRPr="005A52B8">
        <w:rPr>
          <w:rFonts w:ascii="Times New Roman" w:eastAsia="宋体" w:hAnsi="宋体"/>
        </w:rPr>
        <w:t>2 mL 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NaHCO</w:t>
      </w:r>
      <w:r w:rsidRPr="005A52B8">
        <w:rPr>
          <w:rFonts w:ascii="Times New Roman" w:eastAsia="宋体" w:hAnsi="宋体"/>
          <w:vertAlign w:val="subscript"/>
        </w:rPr>
        <w:t>3</w:t>
      </w:r>
      <w:r w:rsidRPr="005A52B8">
        <w:rPr>
          <w:rFonts w:ascii="Times New Roman" w:eastAsia="宋体" w:hAnsi="宋体"/>
        </w:rPr>
        <w:t>溶液</w:t>
      </w:r>
      <w:r w:rsidRPr="005A52B8">
        <w:rPr>
          <w:rFonts w:ascii="Times New Roman" w:eastAsia="宋体" w:hAnsi="宋体"/>
        </w:rPr>
        <w:t>,pH</w:t>
      </w:r>
      <w:r w:rsidRPr="005A52B8">
        <w:rPr>
          <w:rFonts w:ascii="Times New Roman" w:eastAsia="宋体" w:hAnsi="宋体"/>
        </w:rPr>
        <w:t>约为</w:t>
      </w:r>
      <w:r w:rsidRPr="005A52B8">
        <w:rPr>
          <w:rFonts w:ascii="Times New Roman" w:eastAsia="宋体" w:hAnsi="宋体"/>
        </w:rPr>
        <w:t>8,</w:t>
      </w:r>
      <w:r w:rsidRPr="005A52B8">
        <w:rPr>
          <w:rFonts w:ascii="Times New Roman" w:eastAsia="宋体" w:hAnsi="宋体"/>
        </w:rPr>
        <w:t>向其中滴加等体积等浓度的饱和</w:t>
      </w:r>
      <w:r w:rsidRPr="005A52B8">
        <w:rPr>
          <w:rFonts w:ascii="Times New Roman" w:eastAsia="宋体" w:hAnsi="宋体"/>
        </w:rPr>
        <w:t>CaCl</w:t>
      </w:r>
      <w:r w:rsidRPr="005A52B8">
        <w:rPr>
          <w:rFonts w:ascii="Times New Roman" w:eastAsia="宋体" w:hAnsi="宋体"/>
          <w:vertAlign w:val="subscript"/>
        </w:rPr>
        <w:t>2</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有白色沉淀和无色气体生成。下列说法中</w:t>
      </w:r>
      <w:r w:rsidRPr="005A52B8">
        <w:rPr>
          <w:rFonts w:ascii="Times New Roman" w:eastAsia="宋体" w:hAnsi="宋体"/>
        </w:rPr>
        <w:t>,</w:t>
      </w:r>
      <w:r w:rsidRPr="005A52B8">
        <w:rPr>
          <w:rFonts w:ascii="Times New Roman" w:eastAsia="宋体" w:hAnsi="宋体"/>
        </w:rPr>
        <w:t>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加热</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溶液</w:t>
      </w:r>
      <w:r w:rsidRPr="005A52B8">
        <w:rPr>
          <w:rFonts w:ascii="Times New Roman" w:eastAsia="宋体" w:hAnsi="宋体"/>
        </w:rPr>
        <w:t>,pH</w:t>
      </w:r>
      <w:r w:rsidRPr="005A52B8">
        <w:rPr>
          <w:rFonts w:ascii="Times New Roman" w:eastAsia="宋体" w:hAnsi="宋体"/>
        </w:rPr>
        <w:t>增大</w:t>
      </w:r>
      <w:r w:rsidRPr="005A52B8">
        <w:rPr>
          <w:rFonts w:ascii="Times New Roman" w:eastAsia="宋体" w:hAnsi="宋体"/>
        </w:rPr>
        <w:t>,</w:t>
      </w:r>
      <w:r w:rsidRPr="005A52B8">
        <w:rPr>
          <w:rFonts w:ascii="Times New Roman" w:eastAsia="宋体" w:hAnsi="宋体"/>
        </w:rPr>
        <w:t>一定是</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水解程度增大的结果</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滴加饱和</w:t>
      </w:r>
      <w:r w:rsidRPr="005A52B8">
        <w:rPr>
          <w:rFonts w:ascii="Times New Roman" w:eastAsia="宋体" w:hAnsi="宋体"/>
        </w:rPr>
        <w:t>CaCl</w:t>
      </w:r>
      <w:r w:rsidRPr="005A52B8">
        <w:rPr>
          <w:rFonts w:ascii="Times New Roman" w:eastAsia="宋体" w:hAnsi="宋体"/>
          <w:vertAlign w:val="subscript"/>
        </w:rPr>
        <w:t>2</w:t>
      </w:r>
      <w:r w:rsidRPr="005A52B8">
        <w:rPr>
          <w:rFonts w:ascii="Times New Roman" w:eastAsia="宋体" w:hAnsi="宋体"/>
        </w:rPr>
        <w:t>溶液发生了反应</w:t>
      </w:r>
      <w:r w:rsidRPr="005A52B8">
        <w:rPr>
          <w:rFonts w:ascii="Times New Roman" w:eastAsia="宋体" w:hAnsi="宋体"/>
        </w:rPr>
        <w:t>:Ca</w:t>
      </w:r>
      <w:r w:rsidRPr="005A52B8">
        <w:rPr>
          <w:rFonts w:ascii="Times New Roman" w:eastAsia="宋体" w:hAnsi="宋体"/>
          <w:vertAlign w:val="superscript"/>
        </w:rPr>
        <w:t>2+</w:t>
      </w:r>
      <w:r w:rsidRPr="005A52B8">
        <w:rPr>
          <w:rFonts w:ascii="Times New Roman" w:eastAsia="宋体" w:hAnsi="宋体"/>
        </w:rPr>
        <w:t>+2HC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noProof/>
        </w:rPr>
        <w:drawing>
          <wp:inline distT="0" distB="0" distL="0" distR="0">
            <wp:extent cx="234720" cy="13104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CaCO</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O+CO</w:t>
      </w:r>
      <w:r w:rsidRPr="005A52B8">
        <w:rPr>
          <w:rFonts w:ascii="Times New Roman" w:eastAsia="宋体" w:hAnsi="宋体"/>
          <w:vertAlign w:val="subscript"/>
        </w:rPr>
        <w:t>2</w:t>
      </w:r>
      <w:r w:rsidRPr="005A52B8">
        <w:rPr>
          <w:rFonts w:ascii="Times New Roman" w:eastAsia="宋体" w:hAnsi="Times New Roman" w:cs="Times New Roman"/>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北京丰台区二模</w:t>
      </w:r>
      <w:r w:rsidRPr="005A52B8">
        <w:rPr>
          <w:rFonts w:ascii="Times New Roman" w:eastAsia="宋体" w:hAnsi="宋体"/>
        </w:rPr>
        <w:t>)</w:t>
      </w:r>
      <w:r w:rsidRPr="005A52B8">
        <w:rPr>
          <w:rFonts w:ascii="Times New Roman" w:eastAsia="宋体" w:hAnsi="宋体"/>
        </w:rPr>
        <w:t>用亚硫酸盐</w:t>
      </w:r>
      <w:r w:rsidRPr="005A52B8">
        <w:rPr>
          <w:rFonts w:ascii="Times New Roman" w:eastAsia="宋体" w:hAnsi="宋体"/>
        </w:rPr>
        <w:t>(X)</w:t>
      </w:r>
      <w:r w:rsidRPr="005A52B8">
        <w:rPr>
          <w:rFonts w:ascii="Times New Roman" w:eastAsia="宋体" w:hAnsi="宋体"/>
        </w:rPr>
        <w:t>吸收烟气中的</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。已知吸收过程中含硫组分物质的量分数</w:t>
      </w:r>
      <w:r w:rsidRPr="005A52B8">
        <w:rPr>
          <w:rFonts w:ascii="Times New Roman" w:eastAsia="宋体" w:hAnsi="宋体"/>
        </w:rPr>
        <w:t>(</w:t>
      </w:r>
      <w:r w:rsidRPr="005A52B8">
        <w:rPr>
          <w:rFonts w:ascii="Times New Roman" w:eastAsia="Microsoft Yi Baiti" w:hAnsi="Times New Roman" w:cs="Times New Roman"/>
          <w:i/>
        </w:rPr>
        <w:t>δ</w:t>
      </w:r>
      <w:r w:rsidRPr="005A52B8">
        <w:rPr>
          <w:rFonts w:ascii="Times New Roman" w:eastAsia="宋体" w:hAnsi="宋体"/>
        </w:rPr>
        <w:t>)</w:t>
      </w:r>
      <w:r w:rsidRPr="005A52B8">
        <w:rPr>
          <w:rFonts w:ascii="Times New Roman" w:eastAsia="宋体" w:hAnsi="宋体"/>
        </w:rPr>
        <w:t>与溶液</w:t>
      </w:r>
      <w:r w:rsidRPr="005A52B8">
        <w:rPr>
          <w:rFonts w:ascii="Times New Roman" w:eastAsia="宋体" w:hAnsi="宋体"/>
        </w:rPr>
        <w:t>pH</w:t>
      </w:r>
      <w:r w:rsidRPr="005A52B8">
        <w:rPr>
          <w:rFonts w:ascii="Times New Roman" w:eastAsia="宋体" w:hAnsi="宋体"/>
        </w:rPr>
        <w:t>的变化关系如图所示。下列说法中不正确的是</w:t>
      </w:r>
      <w:r w:rsidRPr="005A52B8">
        <w:rPr>
          <w:rFonts w:ascii="Times New Roman" w:eastAsia="宋体" w:hAnsi="宋体"/>
        </w:rPr>
        <w:ptab w:relativeTo="margin" w:alignment="right" w:leader="none"/>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663560" cy="1206360"/>
            <wp:effectExtent l="0" t="0" r="0" b="0"/>
            <wp:docPr id="85" name="21H26.eps" descr="id:2147487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0" cstate="print"/>
                    <a:stretch>
                      <a:fillRect/>
                    </a:stretch>
                  </pic:blipFill>
                  <pic:spPr>
                    <a:xfrm>
                      <a:off x="0" y="0"/>
                      <a:ext cx="1663560" cy="1206360"/>
                    </a:xfrm>
                    <a:prstGeom prst="rect">
                      <a:avLst/>
                    </a:prstGeom>
                  </pic:spPr>
                </pic:pic>
              </a:graphicData>
            </a:graphic>
          </wp:inline>
        </w:drawing>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若</w:t>
      </w:r>
      <w:r w:rsidRPr="005A52B8">
        <w:rPr>
          <w:rFonts w:ascii="Times New Roman" w:eastAsia="宋体" w:hAnsi="宋体"/>
        </w:rPr>
        <w:t>X</w:t>
      </w:r>
      <w:r w:rsidRPr="005A52B8">
        <w:rPr>
          <w:rFonts w:ascii="Times New Roman" w:eastAsia="宋体" w:hAnsi="宋体"/>
        </w:rPr>
        <w:t>为</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当吸收液</w:t>
      </w:r>
      <w:r w:rsidRPr="005A52B8">
        <w:rPr>
          <w:rFonts w:ascii="Times New Roman" w:eastAsia="宋体" w:hAnsi="宋体"/>
        </w:rPr>
        <w:t>pH=1</w:t>
      </w:r>
      <w:r w:rsidRPr="005A52B8">
        <w:rPr>
          <w:rFonts w:ascii="Times New Roman" w:eastAsia="宋体" w:hAnsi="Times New Roman" w:cs="Times New Roman"/>
        </w:rPr>
        <w:t>.</w:t>
      </w:r>
      <w:r w:rsidRPr="005A52B8">
        <w:rPr>
          <w:rFonts w:ascii="Times New Roman" w:eastAsia="宋体" w:hAnsi="宋体"/>
        </w:rPr>
        <w:t>85</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若</w:t>
      </w:r>
      <w:r w:rsidRPr="005A52B8">
        <w:rPr>
          <w:rFonts w:ascii="Times New Roman" w:eastAsia="宋体" w:hAnsi="宋体"/>
        </w:rPr>
        <w:t>X</w:t>
      </w:r>
      <w:r w:rsidRPr="005A52B8">
        <w:rPr>
          <w:rFonts w:ascii="Times New Roman" w:eastAsia="宋体" w:hAnsi="宋体"/>
        </w:rPr>
        <w:t>为</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当吸收液呈中性时</w:t>
      </w:r>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若</w:t>
      </w:r>
      <w:r w:rsidRPr="005A52B8">
        <w:rPr>
          <w:rFonts w:ascii="Times New Roman" w:eastAsia="宋体" w:hAnsi="宋体"/>
        </w:rPr>
        <w:t>X</w:t>
      </w:r>
      <w:r w:rsidRPr="005A52B8">
        <w:rPr>
          <w:rFonts w:ascii="Times New Roman" w:eastAsia="宋体" w:hAnsi="宋体"/>
        </w:rPr>
        <w:t>为</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溶液呈碱性</w:t>
      </w:r>
      <w:r w:rsidRPr="005A52B8">
        <w:rPr>
          <w:rFonts w:ascii="Times New Roman" w:eastAsia="宋体" w:hAnsi="宋体"/>
        </w:rPr>
        <w:t>,</w:t>
      </w:r>
      <w:r w:rsidRPr="005A52B8">
        <w:rPr>
          <w:rFonts w:ascii="Times New Roman" w:eastAsia="宋体" w:hAnsi="宋体"/>
        </w:rPr>
        <w:t>说明水解程度</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&gt;N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若</w:t>
      </w:r>
      <w:r w:rsidRPr="005A52B8">
        <w:rPr>
          <w:rFonts w:ascii="Times New Roman" w:eastAsia="宋体" w:hAnsi="宋体"/>
        </w:rPr>
        <w:t>X</w:t>
      </w:r>
      <w:r w:rsidRPr="005A52B8">
        <w:rPr>
          <w:rFonts w:ascii="Times New Roman" w:eastAsia="宋体" w:hAnsi="宋体"/>
        </w:rPr>
        <w:t>为</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图中</w:t>
      </w:r>
      <w:r w:rsidRPr="005A52B8">
        <w:rPr>
          <w:rFonts w:ascii="Times New Roman" w:eastAsia="宋体" w:hAnsi="宋体"/>
        </w:rPr>
        <w:t>b</w:t>
      </w:r>
      <w:r w:rsidRPr="005A52B8">
        <w:rPr>
          <w:rFonts w:ascii="Times New Roman" w:eastAsia="宋体" w:hAnsi="宋体"/>
        </w:rPr>
        <w:t>点溶液中</w:t>
      </w:r>
      <w:r w:rsidRPr="005A52B8">
        <w:rPr>
          <w:rFonts w:ascii="Times New Roman" w:eastAsia="宋体" w:hAnsi="宋体"/>
          <w:i/>
        </w:rPr>
        <w:t>n</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宋体" w:eastAsia="宋体" w:hAnsi="宋体" w:cs="宋体" w:hint="eastAsia"/>
        </w:rPr>
        <w:t>∶</w:t>
      </w:r>
      <w:r w:rsidRPr="005A52B8">
        <w:rPr>
          <w:rFonts w:ascii="Times New Roman" w:eastAsia="宋体" w:hAnsi="宋体"/>
          <w:i/>
        </w:rPr>
        <w:t>n</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)=1</w:t>
      </w:r>
      <w:r w:rsidRPr="005A52B8">
        <w:rPr>
          <w:rFonts w:ascii="宋体" w:eastAsia="宋体" w:hAnsi="宋体" w:cs="宋体" w:hint="eastAsia"/>
        </w:rPr>
        <w:t>∶</w:t>
      </w:r>
      <w:r w:rsidRPr="005A52B8">
        <w:rPr>
          <w:rFonts w:ascii="Times New Roman" w:eastAsia="宋体" w:hAnsi="宋体"/>
        </w:rPr>
        <w:t>3</w:t>
      </w:r>
    </w:p>
    <w:p w:rsidR="00BC6041" w:rsidRPr="005A52B8" w:rsidRDefault="00BC6041" w:rsidP="00BC6041">
      <w:pPr>
        <w:tabs>
          <w:tab w:val="left" w:pos="1871"/>
          <w:tab w:val="left" w:pos="3407"/>
          <w:tab w:val="left" w:pos="4949"/>
          <w:tab w:val="left" w:pos="6599"/>
        </w:tabs>
      </w:pPr>
      <w:r w:rsidRPr="005A52B8">
        <w:rPr>
          <w:rFonts w:ascii="Times New Roman" w:eastAsia="宋体" w:hAnsi="Times New Roman"/>
          <w:b/>
        </w:rPr>
        <w:lastRenderedPageBreak/>
        <w:t>6</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北京东城区一模</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浓度均为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的几种溶液的</w:t>
      </w:r>
      <w:r w:rsidRPr="005A52B8">
        <w:rPr>
          <w:rFonts w:ascii="Times New Roman" w:eastAsia="宋体" w:hAnsi="宋体"/>
        </w:rPr>
        <w:t>pH</w:t>
      </w:r>
      <w:r w:rsidRPr="005A52B8">
        <w:rPr>
          <w:rFonts w:ascii="Times New Roman" w:eastAsia="宋体" w:hAnsi="宋体"/>
        </w:rPr>
        <w:t>如表。下列说法不正确的是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tbl>
      <w:tblPr>
        <w:tblW w:w="17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4"/>
        <w:gridCol w:w="1010"/>
        <w:gridCol w:w="760"/>
        <w:gridCol w:w="1134"/>
      </w:tblGrid>
      <w:tr w:rsidR="00BC6041" w:rsidRPr="005A52B8" w:rsidTr="008C2220">
        <w:trPr>
          <w:jc w:val="center"/>
        </w:trPr>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Arial" w:eastAsia="黑体" w:hAnsi="黑体"/>
                <w:sz w:val="18"/>
              </w:rPr>
              <w:t>溶液</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rFonts w:ascii="Times New Roman" w:eastAsia="宋体" w:hAnsi="宋体"/>
                <w:sz w:val="18"/>
              </w:rPr>
            </w:pPr>
            <w:r w:rsidRPr="005A52B8">
              <w:rPr>
                <w:rFonts w:ascii="宋体" w:eastAsia="宋体" w:hAnsi="宋体" w:cs="宋体" w:hint="eastAsia"/>
                <w:sz w:val="18"/>
              </w:rPr>
              <w:t>①</w:t>
            </w:r>
            <w:r w:rsidRPr="005A52B8">
              <w:rPr>
                <w:rFonts w:ascii="Times New Roman" w:eastAsia="宋体" w:hAnsi="宋体"/>
                <w:sz w:val="18"/>
              </w:rPr>
              <w:t>CH</w:t>
            </w:r>
            <w:r w:rsidRPr="005A52B8">
              <w:rPr>
                <w:rFonts w:ascii="Times New Roman" w:eastAsia="宋体" w:hAnsi="宋体"/>
                <w:sz w:val="18"/>
                <w:vertAlign w:val="subscript"/>
              </w:rPr>
              <w:t>3</w:t>
            </w:r>
            <w:r w:rsidRPr="005A52B8">
              <w:rPr>
                <w:rFonts w:ascii="Times New Roman" w:eastAsia="宋体" w:hAnsi="宋体"/>
                <w:sz w:val="18"/>
              </w:rPr>
              <w:t>COONa</w:t>
            </w:r>
          </w:p>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溶液</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rFonts w:ascii="Times New Roman" w:eastAsia="宋体" w:hAnsi="宋体"/>
                <w:sz w:val="18"/>
              </w:rPr>
            </w:pPr>
            <w:r w:rsidRPr="005A52B8">
              <w:rPr>
                <w:rFonts w:ascii="宋体" w:eastAsia="宋体" w:hAnsi="宋体" w:cs="宋体" w:hint="eastAsia"/>
                <w:sz w:val="18"/>
              </w:rPr>
              <w:t>②</w:t>
            </w:r>
            <w:r w:rsidRPr="005A52B8">
              <w:rPr>
                <w:rFonts w:ascii="Times New Roman" w:eastAsia="宋体" w:hAnsi="宋体"/>
                <w:sz w:val="18"/>
              </w:rPr>
              <w:t>NaHCO</w:t>
            </w:r>
            <w:r w:rsidRPr="005A52B8">
              <w:rPr>
                <w:rFonts w:ascii="Times New Roman" w:eastAsia="宋体" w:hAnsi="宋体"/>
                <w:sz w:val="18"/>
                <w:vertAlign w:val="subscript"/>
              </w:rPr>
              <w:t>3</w:t>
            </w:r>
          </w:p>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溶液</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rFonts w:ascii="Times New Roman" w:eastAsia="宋体" w:hAnsi="宋体"/>
                <w:sz w:val="18"/>
              </w:rPr>
            </w:pPr>
            <w:r w:rsidRPr="005A52B8">
              <w:rPr>
                <w:rFonts w:ascii="宋体" w:eastAsia="宋体" w:hAnsi="宋体" w:cs="宋体" w:hint="eastAsia"/>
                <w:sz w:val="18"/>
              </w:rPr>
              <w:t>③</w:t>
            </w:r>
            <w:r w:rsidRPr="005A52B8">
              <w:rPr>
                <w:rFonts w:ascii="Times New Roman" w:eastAsia="宋体" w:hAnsi="宋体"/>
                <w:sz w:val="18"/>
              </w:rPr>
              <w:t>CH</w:t>
            </w:r>
            <w:r w:rsidRPr="005A52B8">
              <w:rPr>
                <w:rFonts w:ascii="Times New Roman" w:eastAsia="宋体" w:hAnsi="宋体"/>
                <w:sz w:val="18"/>
                <w:vertAlign w:val="subscript"/>
              </w:rPr>
              <w:t>3</w:t>
            </w:r>
            <w:r w:rsidRPr="005A52B8">
              <w:rPr>
                <w:rFonts w:ascii="Times New Roman" w:eastAsia="宋体" w:hAnsi="宋体"/>
                <w:sz w:val="18"/>
              </w:rPr>
              <w:t>COONH</w:t>
            </w:r>
            <w:r w:rsidRPr="005A52B8">
              <w:rPr>
                <w:rFonts w:ascii="Times New Roman" w:eastAsia="宋体" w:hAnsi="宋体"/>
                <w:sz w:val="18"/>
                <w:vertAlign w:val="subscript"/>
              </w:rPr>
              <w:t>4</w:t>
            </w:r>
          </w:p>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溶液</w:t>
            </w:r>
          </w:p>
        </w:tc>
      </w:tr>
      <w:tr w:rsidR="00BC6041" w:rsidRPr="005A52B8" w:rsidTr="008C2220">
        <w:trPr>
          <w:jc w:val="center"/>
        </w:trPr>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pH</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88</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33</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7</w:t>
            </w:r>
            <w:r w:rsidRPr="005A52B8">
              <w:rPr>
                <w:rFonts w:ascii="Times New Roman" w:eastAsia="宋体" w:hAnsi="Times New Roman" w:cs="Times New Roman"/>
                <w:sz w:val="18"/>
              </w:rPr>
              <w:t>.</w:t>
            </w:r>
            <w:r w:rsidRPr="005A52B8">
              <w:rPr>
                <w:rFonts w:ascii="Times New Roman" w:eastAsia="宋体" w:hAnsi="宋体"/>
                <w:sz w:val="18"/>
              </w:rPr>
              <w:t>00</w:t>
            </w:r>
          </w:p>
        </w:tc>
      </w:tr>
    </w:tbl>
    <w:p w:rsidR="00BC6041" w:rsidRPr="005A52B8" w:rsidRDefault="00BC6041" w:rsidP="00BC6041">
      <w:pPr>
        <w:tabs>
          <w:tab w:val="left" w:pos="1871"/>
          <w:tab w:val="left" w:pos="3407"/>
          <w:tab w:val="left" w:pos="4949"/>
          <w:tab w:val="left" w:pos="6599"/>
        </w:tabs>
        <w:jc w:val="center"/>
        <w:rPr>
          <w:rFonts w:ascii="Times New Roman" w:eastAsia="宋体" w:hAnsi="宋体"/>
        </w:rPr>
      </w:pP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宋体" w:eastAsia="宋体" w:hAnsi="宋体" w:cs="宋体" w:hint="eastAsia"/>
        </w:rPr>
        <w:t>①</w:t>
      </w:r>
      <w:r w:rsidRPr="005A52B8">
        <w:rPr>
          <w:rFonts w:ascii="Times New Roman" w:eastAsia="宋体" w:hAnsi="宋体"/>
        </w:rPr>
        <w:t>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由</w:t>
      </w:r>
      <w:r w:rsidRPr="005A52B8">
        <w:rPr>
          <w:rFonts w:ascii="宋体" w:eastAsia="宋体" w:hAnsi="宋体" w:cs="宋体" w:hint="eastAsia"/>
        </w:rPr>
        <w:t>①②</w:t>
      </w:r>
      <w:r w:rsidRPr="005A52B8">
        <w:rPr>
          <w:rFonts w:ascii="Times New Roman" w:eastAsia="宋体" w:hAnsi="宋体"/>
        </w:rPr>
        <w:t>可知</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的水解程度大于</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的水解程度</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宋体" w:eastAsia="宋体" w:hAnsi="宋体" w:cs="宋体" w:hint="eastAsia"/>
        </w:rPr>
        <w:t>③</w:t>
      </w:r>
      <w:r w:rsidRPr="005A52B8">
        <w:rPr>
          <w:rFonts w:ascii="Times New Roman" w:eastAsia="宋体" w:hAnsi="宋体"/>
        </w:rPr>
        <w:t>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)&lt;0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推测</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NH</w:t>
      </w:r>
      <w:r w:rsidRPr="005A52B8">
        <w:rPr>
          <w:rFonts w:ascii="Times New Roman" w:eastAsia="宋体" w:hAnsi="宋体"/>
          <w:vertAlign w:val="subscript"/>
        </w:rPr>
        <w:t>4</w:t>
      </w:r>
      <w:r w:rsidRPr="005A52B8">
        <w:rPr>
          <w:rFonts w:ascii="Times New Roman" w:eastAsia="宋体" w:hAnsi="宋体"/>
        </w:rPr>
        <w:t>HCO</w:t>
      </w:r>
      <w:r w:rsidRPr="005A52B8">
        <w:rPr>
          <w:rFonts w:ascii="Times New Roman" w:eastAsia="宋体" w:hAnsi="宋体"/>
          <w:vertAlign w:val="subscript"/>
        </w:rPr>
        <w:t>3</w:t>
      </w:r>
      <w:r w:rsidRPr="005A52B8">
        <w:rPr>
          <w:rFonts w:ascii="Times New Roman" w:eastAsia="宋体" w:hAnsi="宋体"/>
        </w:rPr>
        <w:t>溶液的</w:t>
      </w:r>
      <w:r w:rsidRPr="005A52B8">
        <w:rPr>
          <w:rFonts w:ascii="Times New Roman" w:eastAsia="宋体" w:hAnsi="宋体"/>
        </w:rPr>
        <w:t>pH&lt;8</w:t>
      </w:r>
      <w:r w:rsidRPr="005A52B8">
        <w:rPr>
          <w:rFonts w:ascii="Times New Roman" w:eastAsia="宋体" w:hAnsi="Times New Roman" w:cs="Times New Roman"/>
        </w:rPr>
        <w:t>.</w:t>
      </w:r>
      <w:r w:rsidRPr="005A52B8">
        <w:rPr>
          <w:rFonts w:ascii="Times New Roman" w:eastAsia="宋体" w:hAnsi="宋体"/>
        </w:rPr>
        <w:t>33</w:t>
      </w:r>
    </w:p>
    <w:p w:rsidR="00BC6041" w:rsidRPr="005A52B8" w:rsidRDefault="00BC6041" w:rsidP="00BC6041">
      <w:pPr>
        <w:tabs>
          <w:tab w:val="left" w:pos="1871"/>
          <w:tab w:val="left" w:pos="3407"/>
          <w:tab w:val="left" w:pos="4949"/>
          <w:tab w:val="left" w:pos="6599"/>
        </w:tabs>
      </w:pPr>
      <w:r w:rsidRPr="005A52B8">
        <w:rPr>
          <w:rFonts w:ascii="Times New Roman" w:eastAsia="宋体" w:hAnsi="Times New Roman"/>
          <w:b/>
        </w:rPr>
        <w:t>7</w:t>
      </w:r>
      <w:r w:rsidRPr="005A52B8">
        <w:rPr>
          <w:rFonts w:ascii="Times New Roman" w:eastAsia="宋体" w:hAnsi="Times New Roman" w:cs="Times New Roman"/>
        </w:rPr>
        <w:t>.</w:t>
      </w:r>
      <w:r w:rsidRPr="005A52B8">
        <w:rPr>
          <w:rFonts w:ascii="Times New Roman" w:eastAsia="宋体" w:hAnsi="宋体"/>
        </w:rPr>
        <w:t xml:space="preserve">10 </w:t>
      </w:r>
      <w:r w:rsidRPr="005A52B8">
        <w:rPr>
          <w:rFonts w:ascii="宋体" w:eastAsia="宋体" w:hAnsi="宋体" w:cs="宋体" w:hint="eastAsia"/>
        </w:rPr>
        <w:t>℃</w:t>
      </w:r>
      <w:r w:rsidRPr="005A52B8">
        <w:rPr>
          <w:rFonts w:ascii="Times New Roman" w:eastAsia="宋体" w:hAnsi="宋体"/>
        </w:rPr>
        <w:t>时加热饱和</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测得该溶液的</w:t>
      </w:r>
      <w:r w:rsidRPr="005A52B8">
        <w:rPr>
          <w:rFonts w:ascii="Times New Roman" w:eastAsia="宋体" w:hAnsi="宋体"/>
        </w:rPr>
        <w:t>pH</w:t>
      </w:r>
      <w:r w:rsidRPr="005A52B8">
        <w:rPr>
          <w:rFonts w:ascii="Times New Roman" w:eastAsia="宋体" w:hAnsi="宋体"/>
        </w:rPr>
        <w:t>发生如表所示的变化。</w:t>
      </w:r>
    </w:p>
    <w:tbl>
      <w:tblPr>
        <w:tblW w:w="163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63"/>
        <w:gridCol w:w="245"/>
        <w:gridCol w:w="245"/>
        <w:gridCol w:w="245"/>
        <w:gridCol w:w="1673"/>
      </w:tblGrid>
      <w:tr w:rsidR="00BC6041" w:rsidRPr="005A52B8" w:rsidTr="008C2220">
        <w:trPr>
          <w:jc w:val="center"/>
        </w:trPr>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Arial" w:eastAsia="黑体" w:hAnsi="黑体"/>
                <w:sz w:val="18"/>
              </w:rPr>
              <w:t>温度</w:t>
            </w:r>
            <w:r w:rsidRPr="005A52B8">
              <w:rPr>
                <w:rFonts w:ascii="Times New Roman" w:eastAsia="宋体" w:hAnsi="宋体"/>
                <w:sz w:val="18"/>
              </w:rPr>
              <w:t>/</w:t>
            </w:r>
            <w:r w:rsidRPr="005A52B8">
              <w:rPr>
                <w:rFonts w:ascii="宋体" w:eastAsia="宋体" w:hAnsi="宋体" w:cs="宋体" w:hint="eastAsia"/>
                <w:sz w:val="18"/>
              </w:rPr>
              <w:t>℃</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10</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20</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30</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加热煮沸后冷却到</w:t>
            </w:r>
            <w:r w:rsidRPr="005A52B8">
              <w:rPr>
                <w:rFonts w:ascii="Times New Roman" w:eastAsia="宋体" w:hAnsi="宋体"/>
                <w:sz w:val="18"/>
              </w:rPr>
              <w:t xml:space="preserve">50 </w:t>
            </w:r>
            <w:r w:rsidRPr="005A52B8">
              <w:rPr>
                <w:rFonts w:ascii="宋体" w:eastAsia="宋体" w:hAnsi="宋体" w:cs="宋体" w:hint="eastAsia"/>
                <w:sz w:val="18"/>
              </w:rPr>
              <w:t>℃</w:t>
            </w:r>
          </w:p>
        </w:tc>
      </w:tr>
      <w:tr w:rsidR="00BC6041" w:rsidRPr="005A52B8" w:rsidTr="008C2220">
        <w:trPr>
          <w:jc w:val="center"/>
        </w:trPr>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pH</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3</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4</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5</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8</w:t>
            </w:r>
          </w:p>
        </w:tc>
      </w:tr>
    </w:tbl>
    <w:p w:rsidR="00BC6041" w:rsidRPr="005A52B8" w:rsidRDefault="00BC6041" w:rsidP="00BC6041">
      <w:pPr>
        <w:tabs>
          <w:tab w:val="left" w:pos="1871"/>
          <w:tab w:val="left" w:pos="3407"/>
          <w:tab w:val="left" w:pos="4949"/>
          <w:tab w:val="left" w:pos="6599"/>
        </w:tabs>
        <w:jc w:val="center"/>
        <w:rPr>
          <w:rFonts w:ascii="Times New Roman" w:eastAsia="宋体" w:hAnsi="宋体"/>
        </w:rPr>
      </w:pP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甲同学认为</w:t>
      </w:r>
      <w:r w:rsidRPr="005A52B8">
        <w:rPr>
          <w:rFonts w:ascii="Times New Roman" w:eastAsia="宋体" w:hAnsi="宋体"/>
        </w:rPr>
        <w:t>,</w:t>
      </w:r>
      <w:r w:rsidRPr="005A52B8">
        <w:rPr>
          <w:rFonts w:ascii="Times New Roman" w:eastAsia="宋体" w:hAnsi="宋体"/>
        </w:rPr>
        <w:t>该溶液</w:t>
      </w:r>
      <w:r w:rsidRPr="005A52B8">
        <w:rPr>
          <w:rFonts w:ascii="Times New Roman" w:eastAsia="宋体" w:hAnsi="宋体"/>
        </w:rPr>
        <w:t>pH</w:t>
      </w:r>
      <w:r w:rsidRPr="005A52B8">
        <w:rPr>
          <w:rFonts w:ascii="Times New Roman" w:eastAsia="宋体" w:hAnsi="宋体"/>
        </w:rPr>
        <w:t>增大的原因是</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的水解程度增大</w:t>
      </w:r>
      <w:r w:rsidRPr="005A52B8">
        <w:rPr>
          <w:rFonts w:ascii="Times New Roman" w:eastAsia="宋体" w:hAnsi="宋体"/>
        </w:rPr>
        <w:t>,</w:t>
      </w:r>
      <w:r w:rsidRPr="005A52B8">
        <w:rPr>
          <w:rFonts w:ascii="Times New Roman" w:eastAsia="宋体" w:hAnsi="宋体"/>
        </w:rPr>
        <w:t>碱性增强</w:t>
      </w:r>
      <w:r w:rsidRPr="005A52B8">
        <w:rPr>
          <w:rFonts w:ascii="Times New Roman" w:eastAsia="宋体" w:hAnsi="宋体"/>
        </w:rPr>
        <w:t>,</w:t>
      </w:r>
      <w:r w:rsidRPr="005A52B8">
        <w:rPr>
          <w:rFonts w:ascii="Times New Roman" w:eastAsia="宋体" w:hAnsi="宋体"/>
        </w:rPr>
        <w:t>有关反应的离子方程式为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乙同学认为</w:t>
      </w:r>
      <w:r w:rsidRPr="005A52B8">
        <w:rPr>
          <w:rFonts w:ascii="Times New Roman" w:eastAsia="宋体" w:hAnsi="宋体"/>
        </w:rPr>
        <w:t>,</w:t>
      </w:r>
      <w:r w:rsidRPr="005A52B8">
        <w:rPr>
          <w:rFonts w:ascii="Times New Roman" w:eastAsia="宋体" w:hAnsi="宋体"/>
        </w:rPr>
        <w:t>溶液</w:t>
      </w:r>
      <w:r w:rsidRPr="005A52B8">
        <w:rPr>
          <w:rFonts w:ascii="Times New Roman" w:eastAsia="宋体" w:hAnsi="宋体"/>
        </w:rPr>
        <w:t>pH</w:t>
      </w:r>
      <w:r w:rsidRPr="005A52B8">
        <w:rPr>
          <w:rFonts w:ascii="Times New Roman" w:eastAsia="宋体" w:hAnsi="宋体"/>
        </w:rPr>
        <w:t>增大的原因是</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受热分解生成了</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并推断</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的水解程度</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大于</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小于</w:t>
      </w:r>
      <w:r w:rsidRPr="005A52B8">
        <w:rPr>
          <w:rFonts w:ascii="Times New Roman" w:eastAsia="宋体" w:hAnsi="Times New Roman" w:cs="Times New Roman"/>
        </w:rPr>
        <w:t>”</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的水解程度</w:t>
      </w:r>
      <w:r w:rsidRPr="005A52B8">
        <w:rPr>
          <w:rFonts w:ascii="Times New Roman" w:eastAsia="宋体" w:hAnsi="宋体"/>
        </w:rPr>
        <w:t>,</w:t>
      </w:r>
      <w:r w:rsidRPr="005A52B8">
        <w:rPr>
          <w:rFonts w:ascii="Times New Roman" w:eastAsia="宋体" w:hAnsi="宋体"/>
        </w:rPr>
        <w:t>该分解反应的化学方程式为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丙同学认为</w:t>
      </w:r>
      <w:r w:rsidRPr="005A52B8">
        <w:rPr>
          <w:rFonts w:ascii="Times New Roman" w:eastAsia="宋体" w:hAnsi="宋体"/>
        </w:rPr>
        <w:t>,</w:t>
      </w:r>
      <w:r w:rsidRPr="005A52B8">
        <w:rPr>
          <w:rFonts w:ascii="Times New Roman" w:eastAsia="宋体" w:hAnsi="宋体"/>
        </w:rPr>
        <w:t>甲、乙的判断都不充分</w:t>
      </w:r>
      <w:r w:rsidRPr="005A52B8">
        <w:rPr>
          <w:rFonts w:ascii="Times New Roman" w:eastAsia="宋体" w:hAnsi="宋体"/>
        </w:rPr>
        <w:t>,</w:t>
      </w:r>
      <w:r w:rsidRPr="005A52B8">
        <w:rPr>
          <w:rFonts w:ascii="Times New Roman" w:eastAsia="宋体" w:hAnsi="宋体"/>
        </w:rPr>
        <w:t>他进行如下探究来验证他们的判断是否正确。</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在加热煮沸的溶液中加入足量的试剂</w:t>
      </w:r>
      <w:r w:rsidRPr="005A52B8">
        <w:rPr>
          <w:rFonts w:ascii="Times New Roman" w:eastAsia="宋体" w:hAnsi="宋体"/>
        </w:rPr>
        <w:t>X,</w:t>
      </w:r>
      <w:r w:rsidRPr="005A52B8">
        <w:rPr>
          <w:rFonts w:ascii="Times New Roman" w:eastAsia="宋体" w:hAnsi="宋体"/>
        </w:rPr>
        <w:t>若产生沉淀</w:t>
      </w:r>
      <w:r w:rsidRPr="005A52B8">
        <w:rPr>
          <w:rFonts w:ascii="Times New Roman" w:eastAsia="宋体" w:hAnsi="宋体"/>
        </w:rPr>
        <w:t>,</w:t>
      </w:r>
      <w:r w:rsidRPr="005A52B8">
        <w:rPr>
          <w:rFonts w:ascii="Times New Roman" w:eastAsia="宋体" w:hAnsi="宋体"/>
        </w:rPr>
        <w:t>则</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甲</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乙</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的判断正确</w:t>
      </w:r>
      <w:r w:rsidRPr="005A52B8">
        <w:rPr>
          <w:rFonts w:ascii="Times New Roman" w:eastAsia="宋体" w:hAnsi="宋体"/>
        </w:rPr>
        <w:t>,</w:t>
      </w:r>
      <w:r w:rsidRPr="005A52B8">
        <w:rPr>
          <w:rFonts w:ascii="Times New Roman" w:eastAsia="宋体" w:hAnsi="宋体"/>
        </w:rPr>
        <w:t>试剂</w:t>
      </w:r>
      <w:r w:rsidRPr="005A52B8">
        <w:rPr>
          <w:rFonts w:ascii="Times New Roman" w:eastAsia="宋体" w:hAnsi="宋体"/>
        </w:rPr>
        <w:t>X</w:t>
      </w:r>
      <w:r w:rsidRPr="005A52B8">
        <w:rPr>
          <w:rFonts w:ascii="Times New Roman" w:eastAsia="宋体" w:hAnsi="宋体"/>
        </w:rPr>
        <w:t>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填标号</w:t>
      </w:r>
      <w:r w:rsidRPr="005A52B8">
        <w:rPr>
          <w:rFonts w:ascii="Times New Roman" w:eastAsia="宋体" w:hAnsi="宋体"/>
        </w:rPr>
        <w:t>)</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Ba(OH)</w:t>
      </w:r>
      <w:r w:rsidRPr="005A52B8">
        <w:rPr>
          <w:rFonts w:ascii="Times New Roman" w:eastAsia="宋体" w:hAnsi="宋体"/>
          <w:vertAlign w:val="subscript"/>
        </w:rPr>
        <w:t>2</w:t>
      </w:r>
      <w:r w:rsidRPr="005A52B8">
        <w:rPr>
          <w:rFonts w:ascii="Times New Roman" w:eastAsia="宋体" w:hAnsi="宋体"/>
        </w:rPr>
        <w:t>溶液</w:t>
      </w:r>
      <w:r w:rsidRPr="005A52B8">
        <w:rPr>
          <w:rFonts w:ascii="Times New Roman" w:eastAsia="宋体" w:hAnsi="宋体"/>
        </w:rPr>
        <w:tab/>
        <w:t>B</w:t>
      </w:r>
      <w:r w:rsidRPr="005A52B8">
        <w:rPr>
          <w:rFonts w:ascii="Times New Roman" w:eastAsia="宋体" w:hAnsi="Times New Roman" w:cs="Times New Roman"/>
        </w:rPr>
        <w:t>.</w:t>
      </w:r>
      <w:r w:rsidRPr="005A52B8">
        <w:rPr>
          <w:rFonts w:ascii="Times New Roman" w:eastAsia="宋体" w:hAnsi="宋体"/>
        </w:rPr>
        <w:t>BaCl</w:t>
      </w:r>
      <w:r w:rsidRPr="005A52B8">
        <w:rPr>
          <w:rFonts w:ascii="Times New Roman" w:eastAsia="宋体" w:hAnsi="宋体"/>
          <w:vertAlign w:val="subscript"/>
        </w:rPr>
        <w:t>2</w:t>
      </w:r>
      <w:r w:rsidRPr="005A52B8">
        <w:rPr>
          <w:rFonts w:ascii="Times New Roman" w:eastAsia="宋体" w:hAnsi="宋体"/>
        </w:rPr>
        <w:t>溶液</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NaOH</w:t>
      </w:r>
      <w:r w:rsidRPr="005A52B8">
        <w:rPr>
          <w:rFonts w:ascii="Times New Roman" w:eastAsia="宋体" w:hAnsi="宋体"/>
        </w:rPr>
        <w:t>溶液</w:t>
      </w:r>
      <w:r w:rsidRPr="005A52B8">
        <w:rPr>
          <w:rFonts w:ascii="Times New Roman" w:eastAsia="宋体" w:hAnsi="宋体"/>
        </w:rPr>
        <w:tab/>
        <w:t>D</w:t>
      </w:r>
      <w:r w:rsidRPr="005A52B8">
        <w:rPr>
          <w:rFonts w:ascii="Times New Roman" w:eastAsia="宋体" w:hAnsi="Times New Roman" w:cs="Times New Roman"/>
        </w:rPr>
        <w:t>.</w:t>
      </w:r>
      <w:r w:rsidRPr="005A52B8">
        <w:rPr>
          <w:rFonts w:ascii="Times New Roman" w:eastAsia="宋体" w:hAnsi="宋体"/>
        </w:rPr>
        <w:t>澄清石灰水</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将加热后的溶液冷却到</w:t>
      </w:r>
      <w:r w:rsidRPr="005A52B8">
        <w:rPr>
          <w:rFonts w:ascii="Times New Roman" w:eastAsia="宋体" w:hAnsi="宋体"/>
        </w:rPr>
        <w:t xml:space="preserve">10 </w:t>
      </w:r>
      <w:r w:rsidRPr="005A52B8">
        <w:rPr>
          <w:rFonts w:ascii="宋体" w:eastAsia="宋体" w:hAnsi="宋体" w:cs="宋体" w:hint="eastAsia"/>
        </w:rPr>
        <w:t>℃</w:t>
      </w:r>
      <w:r w:rsidRPr="005A52B8">
        <w:rPr>
          <w:rFonts w:ascii="Times New Roman" w:eastAsia="宋体" w:hAnsi="宋体"/>
        </w:rPr>
        <w:t>,</w:t>
      </w:r>
      <w:r w:rsidRPr="005A52B8">
        <w:rPr>
          <w:rFonts w:ascii="Times New Roman" w:eastAsia="宋体" w:hAnsi="宋体"/>
        </w:rPr>
        <w:t>若溶液的</w:t>
      </w:r>
      <w:r w:rsidRPr="005A52B8">
        <w:rPr>
          <w:rFonts w:ascii="Times New Roman" w:eastAsia="宋体" w:hAnsi="宋体"/>
        </w:rPr>
        <w:t>pH=8</w:t>
      </w:r>
      <w:r w:rsidRPr="005A52B8">
        <w:rPr>
          <w:rFonts w:ascii="Times New Roman" w:eastAsia="宋体" w:hAnsi="Times New Roman" w:cs="Times New Roman"/>
        </w:rPr>
        <w:t>.</w:t>
      </w:r>
      <w:r w:rsidRPr="005A52B8">
        <w:rPr>
          <w:rFonts w:ascii="Times New Roman" w:eastAsia="宋体" w:hAnsi="宋体"/>
        </w:rPr>
        <w:t>3,</w:t>
      </w:r>
      <w:r w:rsidRPr="005A52B8">
        <w:rPr>
          <w:rFonts w:ascii="Times New Roman" w:eastAsia="宋体" w:hAnsi="宋体"/>
        </w:rPr>
        <w:t>则</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甲</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乙</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的判断正确。 </w:t>
      </w:r>
    </w:p>
    <w:p w:rsidR="00BC6041" w:rsidRPr="005A52B8" w:rsidRDefault="00BC6041" w:rsidP="00BC6041">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BC6041" w:rsidRPr="005A52B8" w:rsidRDefault="00BC6041" w:rsidP="00BC6041">
      <w:pPr>
        <w:tabs>
          <w:tab w:val="left" w:pos="1871"/>
          <w:tab w:val="left" w:pos="3407"/>
          <w:tab w:val="left" w:pos="4949"/>
          <w:tab w:val="left" w:pos="6599"/>
        </w:tabs>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江苏南京、盐城二模</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有关弱酸的电离平衡常数如下表</w:t>
      </w:r>
      <w:r w:rsidRPr="005A52B8">
        <w:rPr>
          <w:rFonts w:ascii="Times New Roman" w:eastAsia="宋体" w:hAnsi="宋体"/>
        </w:rPr>
        <w:t>:</w:t>
      </w:r>
    </w:p>
    <w:tbl>
      <w:tblPr>
        <w:tblW w:w="161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81"/>
        <w:gridCol w:w="657"/>
        <w:gridCol w:w="939"/>
        <w:gridCol w:w="854"/>
      </w:tblGrid>
      <w:tr w:rsidR="00BC6041" w:rsidRPr="005A52B8" w:rsidTr="008C2220">
        <w:trPr>
          <w:jc w:val="center"/>
        </w:trPr>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Arial" w:eastAsia="黑体" w:hAnsi="黑体"/>
                <w:sz w:val="18"/>
              </w:rPr>
              <w:t>化学式</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HCN</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CO</w:t>
            </w:r>
            <w:r w:rsidRPr="005A52B8">
              <w:rPr>
                <w:rFonts w:ascii="Times New Roman" w:eastAsia="宋体" w:hAnsi="宋体"/>
                <w:sz w:val="18"/>
                <w:vertAlign w:val="subscript"/>
              </w:rPr>
              <w:t>3</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CH</w:t>
            </w:r>
            <w:r w:rsidRPr="005A52B8">
              <w:rPr>
                <w:rFonts w:ascii="Times New Roman" w:eastAsia="宋体" w:hAnsi="宋体"/>
                <w:sz w:val="18"/>
                <w:vertAlign w:val="subscript"/>
              </w:rPr>
              <w:t>3</w:t>
            </w:r>
            <w:r w:rsidRPr="005A52B8">
              <w:rPr>
                <w:rFonts w:ascii="Times New Roman" w:eastAsia="宋体" w:hAnsi="宋体"/>
                <w:sz w:val="18"/>
              </w:rPr>
              <w:t>COOH</w:t>
            </w:r>
          </w:p>
        </w:tc>
      </w:tr>
      <w:tr w:rsidR="00BC6041" w:rsidRPr="005A52B8" w:rsidTr="008C2220">
        <w:trPr>
          <w:jc w:val="center"/>
        </w:trPr>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rFonts w:ascii="Times New Roman" w:eastAsia="宋体" w:hAnsi="宋体"/>
                <w:sz w:val="18"/>
              </w:rPr>
            </w:pPr>
            <w:r w:rsidRPr="005A52B8">
              <w:rPr>
                <w:rFonts w:ascii="Arial" w:eastAsia="黑体" w:hAnsi="黑体"/>
                <w:sz w:val="18"/>
              </w:rPr>
              <w:t>电离平</w:t>
            </w:r>
          </w:p>
          <w:p w:rsidR="00BC6041" w:rsidRPr="005A52B8" w:rsidRDefault="00BC6041" w:rsidP="008C2220">
            <w:pPr>
              <w:tabs>
                <w:tab w:val="left" w:pos="1871"/>
                <w:tab w:val="left" w:pos="3407"/>
                <w:tab w:val="left" w:pos="4949"/>
                <w:tab w:val="left" w:pos="6599"/>
              </w:tabs>
              <w:rPr>
                <w:sz w:val="18"/>
              </w:rPr>
            </w:pPr>
            <w:r w:rsidRPr="005A52B8">
              <w:rPr>
                <w:rFonts w:ascii="Arial" w:eastAsia="黑体" w:hAnsi="黑体"/>
                <w:sz w:val="18"/>
              </w:rPr>
              <w:t>衡常数</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6</w:t>
            </w:r>
            <w:r w:rsidRPr="005A52B8">
              <w:rPr>
                <w:rFonts w:ascii="Times New Roman" w:eastAsia="宋体" w:hAnsi="Times New Roman" w:cs="Times New Roman"/>
                <w:sz w:val="18"/>
              </w:rPr>
              <w:t>.</w:t>
            </w:r>
            <w:r w:rsidRPr="005A52B8">
              <w:rPr>
                <w:rFonts w:ascii="Times New Roman" w:eastAsia="宋体" w:hAnsi="宋体"/>
                <w:sz w:val="18"/>
              </w:rPr>
              <w:t>2</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-10</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i/>
                <w:sz w:val="18"/>
              </w:rPr>
              <w:t>K</w:t>
            </w:r>
            <w:r w:rsidRPr="005A52B8">
              <w:rPr>
                <w:rFonts w:ascii="Times New Roman" w:eastAsia="宋体" w:hAnsi="宋体"/>
                <w:sz w:val="18"/>
                <w:vertAlign w:val="subscript"/>
              </w:rPr>
              <w:t>1</w:t>
            </w:r>
            <w:r w:rsidRPr="005A52B8">
              <w:rPr>
                <w:rFonts w:ascii="Times New Roman" w:eastAsia="宋体" w:hAnsi="宋体"/>
                <w:sz w:val="18"/>
              </w:rPr>
              <w:t>=4</w:t>
            </w:r>
            <w:r w:rsidRPr="005A52B8">
              <w:rPr>
                <w:rFonts w:ascii="Times New Roman" w:eastAsia="宋体" w:hAnsi="Times New Roman" w:cs="Times New Roman"/>
                <w:sz w:val="18"/>
              </w:rPr>
              <w:t>.</w:t>
            </w:r>
            <w:r w:rsidRPr="005A52B8">
              <w:rPr>
                <w:rFonts w:ascii="Times New Roman" w:eastAsia="宋体" w:hAnsi="宋体"/>
                <w:sz w:val="18"/>
              </w:rPr>
              <w:t>4</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-7</w:t>
            </w:r>
          </w:p>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i/>
                <w:sz w:val="18"/>
              </w:rPr>
              <w:t>K</w:t>
            </w:r>
            <w:r w:rsidRPr="005A52B8">
              <w:rPr>
                <w:rFonts w:ascii="Times New Roman" w:eastAsia="宋体" w:hAnsi="宋体"/>
                <w:sz w:val="18"/>
                <w:vertAlign w:val="subscript"/>
              </w:rPr>
              <w:t>2</w:t>
            </w:r>
            <w:r w:rsidRPr="005A52B8">
              <w:rPr>
                <w:rFonts w:ascii="Times New Roman" w:eastAsia="宋体" w:hAnsi="宋体"/>
                <w:sz w:val="18"/>
              </w:rPr>
              <w:t>=4</w:t>
            </w:r>
            <w:r w:rsidRPr="005A52B8">
              <w:rPr>
                <w:rFonts w:ascii="Times New Roman" w:eastAsia="宋体" w:hAnsi="Times New Roman" w:cs="Times New Roman"/>
                <w:sz w:val="18"/>
              </w:rPr>
              <w:t>.</w:t>
            </w:r>
            <w:r w:rsidRPr="005A52B8">
              <w:rPr>
                <w:rFonts w:ascii="Times New Roman" w:eastAsia="宋体" w:hAnsi="宋体"/>
                <w:sz w:val="18"/>
              </w:rPr>
              <w:t>7</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-11</w:t>
            </w:r>
          </w:p>
        </w:tc>
        <w:tc>
          <w:tcPr>
            <w:tcW w:w="0" w:type="auto"/>
            <w:shd w:val="clear" w:color="auto" w:fill="auto"/>
            <w:tcMar>
              <w:left w:w="0" w:type="dxa"/>
              <w:right w:w="0" w:type="dxa"/>
            </w:tcMar>
            <w:vAlign w:val="center"/>
          </w:tcPr>
          <w:p w:rsidR="00BC6041" w:rsidRPr="005A52B8" w:rsidRDefault="00BC6041" w:rsidP="008C2220">
            <w:pPr>
              <w:tabs>
                <w:tab w:val="left" w:pos="1871"/>
                <w:tab w:val="left" w:pos="3407"/>
                <w:tab w:val="left" w:pos="4949"/>
                <w:tab w:val="left" w:pos="6599"/>
              </w:tabs>
              <w:rPr>
                <w:sz w:val="18"/>
              </w:rPr>
            </w:pPr>
            <w:r w:rsidRPr="005A52B8">
              <w:rPr>
                <w:rFonts w:ascii="Times New Roman" w:eastAsia="宋体" w:hAnsi="宋体"/>
                <w:sz w:val="18"/>
              </w:rPr>
              <w:t>1</w:t>
            </w:r>
            <w:r w:rsidRPr="005A52B8">
              <w:rPr>
                <w:rFonts w:ascii="Times New Roman" w:eastAsia="宋体" w:hAnsi="Times New Roman" w:cs="Times New Roman"/>
                <w:sz w:val="18"/>
              </w:rPr>
              <w:t>.</w:t>
            </w: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-5</w:t>
            </w:r>
          </w:p>
        </w:tc>
      </w:tr>
    </w:tbl>
    <w:p w:rsidR="00BC6041" w:rsidRPr="005A52B8" w:rsidRDefault="00BC6041" w:rsidP="00BC6041">
      <w:pPr>
        <w:tabs>
          <w:tab w:val="left" w:pos="1871"/>
          <w:tab w:val="left" w:pos="3407"/>
          <w:tab w:val="left" w:pos="4949"/>
          <w:tab w:val="left" w:pos="6599"/>
        </w:tabs>
        <w:jc w:val="center"/>
        <w:rPr>
          <w:rFonts w:ascii="Times New Roman" w:eastAsia="宋体" w:hAnsi="宋体"/>
        </w:rPr>
      </w:pP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下列有关微粒浓度的说法正确的是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pH</w:t>
      </w:r>
      <w:r w:rsidRPr="005A52B8">
        <w:rPr>
          <w:rFonts w:ascii="Times New Roman" w:eastAsia="宋体" w:hAnsi="宋体"/>
        </w:rPr>
        <w:t>均为</w:t>
      </w:r>
      <w:r w:rsidRPr="005A52B8">
        <w:rPr>
          <w:rFonts w:ascii="Times New Roman" w:eastAsia="宋体" w:hAnsi="宋体"/>
        </w:rPr>
        <w:t>8</w:t>
      </w:r>
      <w:r w:rsidRPr="005A52B8">
        <w:rPr>
          <w:rFonts w:ascii="Times New Roman" w:eastAsia="宋体" w:hAnsi="宋体"/>
        </w:rPr>
        <w:t>的</w:t>
      </w:r>
      <w:r w:rsidRPr="005A52B8">
        <w:rPr>
          <w:rFonts w:ascii="Times New Roman" w:eastAsia="宋体" w:hAnsi="宋体"/>
        </w:rPr>
        <w:t>NaCN</w:t>
      </w:r>
      <w:r w:rsidRPr="005A52B8">
        <w:rPr>
          <w:rFonts w:ascii="Times New Roman" w:eastAsia="宋体" w:hAnsi="宋体"/>
        </w:rPr>
        <w:t>溶液、</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溶液、</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COONa</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(NaCN)&gt;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COONa)</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浓度均为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NaHCO</w:t>
      </w:r>
      <w:r w:rsidRPr="005A52B8">
        <w:rPr>
          <w:rFonts w:ascii="Times New Roman" w:eastAsia="宋体" w:hAnsi="宋体"/>
          <w:vertAlign w:val="subscript"/>
        </w:rPr>
        <w:t>3</w:t>
      </w:r>
      <w:r w:rsidRPr="005A52B8">
        <w:rPr>
          <w:rFonts w:ascii="Times New Roman" w:eastAsia="宋体" w:hAnsi="宋体"/>
        </w:rPr>
        <w:t>和</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混合溶液中</w:t>
      </w:r>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)=3</w:t>
      </w:r>
      <w:r w:rsidRPr="005A52B8">
        <w:rPr>
          <w:rFonts w:ascii="Times New Roman" w:eastAsia="宋体" w:hAnsi="宋体"/>
          <w:i/>
        </w:rPr>
        <w:t>c</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)+3</w:t>
      </w:r>
      <w:r w:rsidRPr="005A52B8">
        <w:rPr>
          <w:rFonts w:ascii="Times New Roman" w:eastAsia="宋体" w:hAnsi="宋体"/>
          <w:i/>
        </w:rPr>
        <w:t>c</w:t>
      </w:r>
      <w:r w:rsidRPr="005A52B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)+3</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2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HCN</w:t>
      </w:r>
      <w:r w:rsidRPr="005A52B8">
        <w:rPr>
          <w:rFonts w:ascii="Times New Roman" w:eastAsia="宋体" w:hAnsi="宋体"/>
        </w:rPr>
        <w:t>溶液与</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NaOH</w:t>
      </w:r>
      <w:r w:rsidRPr="005A52B8">
        <w:rPr>
          <w:rFonts w:ascii="Times New Roman" w:eastAsia="宋体" w:hAnsi="宋体"/>
        </w:rPr>
        <w:t>溶液等体积混合所得溶液中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(HCN)&gt;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(CN</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D</w:t>
      </w:r>
      <w:r w:rsidRPr="005A52B8">
        <w:rPr>
          <w:rFonts w:ascii="Times New Roman" w:eastAsia="宋体" w:hAnsi="Times New Roman" w:cs="Times New Roman"/>
        </w:rPr>
        <w:t>.</w:t>
      </w:r>
      <w:r w:rsidRPr="005A52B8">
        <w:rPr>
          <w:rFonts w:ascii="Times New Roman" w:eastAsia="宋体" w:hAnsi="宋体"/>
        </w:rPr>
        <w:t>浓度均为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和</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COONa</w:t>
      </w:r>
      <w:r w:rsidRPr="005A52B8">
        <w:rPr>
          <w:rFonts w:ascii="Times New Roman" w:eastAsia="宋体" w:hAnsi="宋体"/>
        </w:rPr>
        <w:t>混合溶液中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江苏南通、泰州模拟</w:t>
      </w:r>
      <w:r w:rsidRPr="005A52B8">
        <w:rPr>
          <w:rFonts w:ascii="Times New Roman" w:eastAsia="宋体" w:hAnsi="宋体"/>
        </w:rPr>
        <w:t>)</w:t>
      </w:r>
      <w:r w:rsidRPr="005A52B8">
        <w:rPr>
          <w:rFonts w:ascii="Times New Roman" w:eastAsia="宋体" w:hAnsi="宋体"/>
        </w:rPr>
        <w:t>室温下</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w:t>
      </w:r>
      <w:r w:rsidRPr="005A52B8">
        <w:rPr>
          <w:rFonts w:ascii="Times New Roman" w:eastAsia="宋体" w:hAnsi="宋体"/>
        </w:rPr>
        <w:t>(HCN)=6</w:t>
      </w:r>
      <w:r w:rsidRPr="005A52B8">
        <w:rPr>
          <w:rFonts w:ascii="Times New Roman" w:eastAsia="宋体" w:hAnsi="Times New Roman" w:cs="Times New Roman"/>
        </w:rPr>
        <w:t>.</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-10</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a1</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)=5</w:t>
      </w:r>
      <w:r w:rsidRPr="005A52B8">
        <w:rPr>
          <w:rFonts w:ascii="Times New Roman" w:eastAsia="宋体" w:hAnsi="Times New Roman" w:cs="Times New Roman"/>
        </w:rPr>
        <w:t>.</w:t>
      </w:r>
      <w:r w:rsidRPr="005A52B8">
        <w:rPr>
          <w:rFonts w:ascii="Times New Roman" w:eastAsia="宋体" w:hAnsi="宋体"/>
        </w:rPr>
        <w:t>4</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a2</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)=5</w:t>
      </w:r>
      <w:r w:rsidRPr="005A52B8">
        <w:rPr>
          <w:rFonts w:ascii="Times New Roman" w:eastAsia="宋体" w:hAnsi="Times New Roman" w:cs="Times New Roman"/>
        </w:rPr>
        <w:t>.</w:t>
      </w:r>
      <w:r w:rsidRPr="005A52B8">
        <w:rPr>
          <w:rFonts w:ascii="Times New Roman" w:eastAsia="宋体" w:hAnsi="宋体"/>
        </w:rPr>
        <w:t>4</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-5</w:t>
      </w:r>
      <w:r w:rsidRPr="005A52B8">
        <w:rPr>
          <w:rFonts w:ascii="Times New Roman" w:eastAsia="宋体" w:hAnsi="宋体"/>
        </w:rPr>
        <w:t>。若溶液混合引起的体积变化可忽略</w:t>
      </w:r>
      <w:r w:rsidRPr="005A52B8">
        <w:rPr>
          <w:rFonts w:ascii="Times New Roman" w:eastAsia="宋体" w:hAnsi="宋体"/>
        </w:rPr>
        <w:t>,</w:t>
      </w:r>
      <w:r w:rsidRPr="005A52B8">
        <w:rPr>
          <w:rFonts w:ascii="Times New Roman" w:eastAsia="宋体" w:hAnsi="宋体"/>
        </w:rPr>
        <w:t>室温时下列指定溶液中微粒物质的量浓度关系正确的是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NaCN</w:t>
      </w:r>
      <w:r w:rsidRPr="005A52B8">
        <w:rPr>
          <w:rFonts w:ascii="Times New Roman" w:eastAsia="宋体" w:hAnsi="宋体"/>
        </w:rPr>
        <w:t>溶液与等体积、等浓度盐酸混合</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(HCN)&gt;</w:t>
      </w:r>
      <w:r w:rsidRPr="005A52B8">
        <w:rPr>
          <w:rFonts w:ascii="Times New Roman" w:eastAsia="宋体" w:hAnsi="宋体"/>
          <w:i/>
        </w:rPr>
        <w:t>c</w:t>
      </w:r>
      <w:r w:rsidRPr="005A52B8">
        <w:rPr>
          <w:rFonts w:ascii="Times New Roman" w:eastAsia="宋体" w:hAnsi="宋体"/>
        </w:rPr>
        <w:t>(CN</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向</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NaHC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溶液中加入</w:t>
      </w:r>
      <w:r w:rsidRPr="005A52B8">
        <w:rPr>
          <w:rFonts w:ascii="Times New Roman" w:eastAsia="宋体" w:hAnsi="宋体"/>
        </w:rPr>
        <w:t>NaOH</w:t>
      </w:r>
      <w:r w:rsidRPr="005A52B8">
        <w:rPr>
          <w:rFonts w:ascii="Times New Roman" w:eastAsia="宋体" w:hAnsi="宋体"/>
        </w:rPr>
        <w:t>溶液至</w:t>
      </w:r>
      <w:r w:rsidRPr="005A52B8">
        <w:rPr>
          <w:rFonts w:ascii="Times New Roman" w:eastAsia="宋体" w:hAnsi="宋体"/>
        </w:rPr>
        <w:t>pH=7:</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)&lt;2[</w:t>
      </w:r>
      <w:r w:rsidRPr="005A52B8">
        <w:rPr>
          <w:rFonts w:ascii="Times New Roman" w:eastAsia="宋体" w:hAnsi="宋体"/>
          <w:i/>
        </w:rPr>
        <w:t>c</w:t>
      </w:r>
      <w:r w:rsidRPr="005A52B8">
        <w:rPr>
          <w:rFonts w:ascii="Times New Roman" w:eastAsia="宋体" w:hAnsi="宋体"/>
        </w:rPr>
        <w:t>(HC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NaCN</w:t>
      </w:r>
      <w:r w:rsidRPr="005A52B8">
        <w:rPr>
          <w:rFonts w:ascii="Times New Roman" w:eastAsia="宋体" w:hAnsi="宋体"/>
        </w:rPr>
        <w:t>溶液与</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NaHC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溶液的比较</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(CN</w:t>
      </w:r>
      <w:r w:rsidRPr="005A52B8">
        <w:rPr>
          <w:rFonts w:ascii="Times New Roman" w:eastAsia="宋体" w:hAnsi="宋体"/>
          <w:vertAlign w:val="superscript"/>
        </w:rPr>
        <w:t>-</w:t>
      </w:r>
      <w:r w:rsidRPr="005A52B8">
        <w:rPr>
          <w:rFonts w:ascii="Times New Roman" w:eastAsia="宋体" w:hAnsi="宋体"/>
        </w:rPr>
        <w:t>)&lt;</w:t>
      </w:r>
      <w:r w:rsidRPr="005A52B8">
        <w:rPr>
          <w:rFonts w:ascii="Times New Roman" w:eastAsia="宋体" w:hAnsi="宋体"/>
          <w:i/>
        </w:rPr>
        <w:t>c</w:t>
      </w:r>
      <w:r w:rsidRPr="005A52B8">
        <w:rPr>
          <w:rFonts w:ascii="Times New Roman" w:eastAsia="宋体" w:hAnsi="宋体"/>
        </w:rPr>
        <w:t>(HC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NaCN</w:t>
      </w:r>
      <w:r w:rsidRPr="005A52B8">
        <w:rPr>
          <w:rFonts w:ascii="Times New Roman" w:eastAsia="宋体" w:hAnsi="宋体"/>
        </w:rPr>
        <w:t>溶液与</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NaHC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溶液等体积混合</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2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江苏南京三模</w:t>
      </w:r>
      <w:r w:rsidRPr="005A52B8">
        <w:rPr>
          <w:rFonts w:ascii="Times New Roman" w:eastAsia="宋体" w:hAnsi="宋体"/>
        </w:rPr>
        <w:t>)</w:t>
      </w:r>
      <w:r w:rsidRPr="005A52B8">
        <w:rPr>
          <w:rFonts w:ascii="Times New Roman" w:eastAsia="宋体" w:hAnsi="宋体"/>
        </w:rPr>
        <w:t>室温下</w:t>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的</w:t>
      </w:r>
      <w:r w:rsidRPr="005A52B8">
        <w:rPr>
          <w:rFonts w:ascii="Times New Roman" w:eastAsia="宋体" w:hAnsi="宋体"/>
          <w:i/>
        </w:rPr>
        <w:t>K</w:t>
      </w:r>
      <w:r w:rsidRPr="005A52B8">
        <w:rPr>
          <w:rFonts w:ascii="Times New Roman" w:eastAsia="宋体" w:hAnsi="宋体"/>
          <w:vertAlign w:val="subscript"/>
        </w:rPr>
        <w:t>b</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8</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-5</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的</w:t>
      </w:r>
      <w:r w:rsidRPr="005A52B8">
        <w:rPr>
          <w:rFonts w:ascii="Times New Roman" w:eastAsia="宋体" w:hAnsi="宋体"/>
          <w:i/>
        </w:rPr>
        <w:t>K</w:t>
      </w:r>
      <w:r w:rsidRPr="005A52B8">
        <w:rPr>
          <w:rFonts w:ascii="Times New Roman" w:eastAsia="宋体" w:hAnsi="宋体"/>
          <w:vertAlign w:val="subscript"/>
        </w:rPr>
        <w:t>a1</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3</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a2</w:t>
      </w:r>
      <w:r w:rsidRPr="005A52B8">
        <w:rPr>
          <w:rFonts w:ascii="Times New Roman" w:eastAsia="宋体" w:hAnsi="宋体"/>
        </w:rPr>
        <w:t>=6</w:t>
      </w:r>
      <w:r w:rsidRPr="005A52B8">
        <w:rPr>
          <w:rFonts w:ascii="Times New Roman" w:eastAsia="宋体" w:hAnsi="Times New Roman" w:cs="Times New Roman"/>
        </w:rPr>
        <w:t>.</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-8</w:t>
      </w:r>
      <w:r w:rsidRPr="005A52B8">
        <w:rPr>
          <w:rFonts w:ascii="Times New Roman" w:eastAsia="宋体" w:hAnsi="宋体"/>
        </w:rPr>
        <w:t>。氨水可用于工业尾气中</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的吸收。下列指定溶液中微粒的物质的量浓度关系正确的是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氨水与</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反应恰好生成</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氨水与</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反应所得溶液</w:t>
      </w:r>
      <w:r w:rsidRPr="005A52B8">
        <w:rPr>
          <w:rFonts w:ascii="Times New Roman" w:eastAsia="宋体" w:hAnsi="宋体"/>
        </w:rPr>
        <w:t>pH=9</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)&lt;3</w:t>
      </w:r>
      <w:r w:rsidRPr="005A52B8">
        <w:rPr>
          <w:rFonts w:ascii="Times New Roman" w:eastAsia="宋体" w:hAnsi="宋体"/>
          <w:i/>
        </w:rPr>
        <w:t>c</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氨水与</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反应生成等物质的量</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HSO</w:t>
      </w:r>
      <w:r w:rsidRPr="005A52B8">
        <w:rPr>
          <w:rFonts w:ascii="Times New Roman" w:eastAsia="宋体" w:hAnsi="宋体"/>
          <w:vertAlign w:val="subscript"/>
        </w:rPr>
        <w:t>3</w:t>
      </w:r>
      <w:r w:rsidRPr="005A52B8">
        <w:rPr>
          <w:rFonts w:ascii="Times New Roman" w:eastAsia="宋体" w:hAnsi="宋体"/>
        </w:rPr>
        <w:t>和</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时</w:t>
      </w:r>
      <w:r w:rsidRPr="005A52B8">
        <w:rPr>
          <w:rFonts w:ascii="Times New Roman" w:eastAsia="宋体" w:hAnsi="宋体"/>
        </w:rPr>
        <w:t>:3</w:t>
      </w:r>
      <w:r w:rsidRPr="005A52B8">
        <w:rPr>
          <w:rFonts w:ascii="Times New Roman" w:eastAsia="宋体" w:hAnsi="宋体"/>
          <w:i/>
        </w:rPr>
        <w:t>c</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5A52B8">
        <w:rPr>
          <w:rFonts w:ascii="Times New Roman" w:eastAsia="宋体" w:hAnsi="宋体"/>
        </w:rPr>
        <w:t>)+3</w:t>
      </w:r>
      <w:r w:rsidRPr="005A52B8">
        <w:rPr>
          <w:rFonts w:ascii="Times New Roman" w:eastAsia="宋体" w:hAnsi="宋体"/>
          <w:i/>
        </w:rPr>
        <w:t>c</w:t>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O)=2</w:t>
      </w:r>
      <w:r w:rsidRPr="005A52B8">
        <w:rPr>
          <w:rFonts w:ascii="Times New Roman" w:eastAsia="宋体" w:hAnsi="宋体"/>
          <w:i/>
        </w:rPr>
        <w:t>c</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氨水与</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反应恰好生成</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HSO</w:t>
      </w:r>
      <w:r w:rsidRPr="005A52B8">
        <w:rPr>
          <w:rFonts w:ascii="Times New Roman" w:eastAsia="宋体" w:hAnsi="宋体"/>
          <w:vertAlign w:val="subscript"/>
        </w:rPr>
        <w:t>3</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p>
    <w:p w:rsidR="00BC6041" w:rsidRPr="005A52B8" w:rsidRDefault="00BC6041" w:rsidP="00BC6041">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28880" cy="888480"/>
            <wp:effectExtent l="0" t="0" r="0" b="0"/>
            <wp:docPr id="87" name="21H27.eps" descr="id:2147487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cstate="print"/>
                    <a:stretch>
                      <a:fillRect/>
                    </a:stretch>
                  </pic:blipFill>
                  <pic:spPr>
                    <a:xfrm>
                      <a:off x="0" y="0"/>
                      <a:ext cx="1028880" cy="888480"/>
                    </a:xfrm>
                    <a:prstGeom prst="rect">
                      <a:avLst/>
                    </a:prstGeom>
                  </pic:spPr>
                </pic:pic>
              </a:graphicData>
            </a:graphic>
          </wp:inline>
        </w:drawing>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11</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江苏南京师大附中一模</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NaHC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溶液的</w:t>
      </w:r>
      <w:r w:rsidRPr="005A52B8">
        <w:rPr>
          <w:rFonts w:ascii="Times New Roman" w:eastAsia="宋体" w:hAnsi="宋体"/>
        </w:rPr>
        <w:t>pH&lt;7</w:t>
      </w:r>
      <w:r w:rsidRPr="005A52B8">
        <w:rPr>
          <w:rFonts w:ascii="Times New Roman" w:eastAsia="宋体" w:hAnsi="宋体"/>
        </w:rPr>
        <w:t>。常温下</w:t>
      </w:r>
      <w:r w:rsidRPr="005A52B8">
        <w:rPr>
          <w:rFonts w:ascii="Times New Roman" w:eastAsia="宋体" w:hAnsi="宋体"/>
        </w:rPr>
        <w:t>,</w:t>
      </w:r>
      <w:r w:rsidRPr="005A52B8">
        <w:rPr>
          <w:rFonts w:ascii="Times New Roman" w:eastAsia="宋体" w:hAnsi="宋体"/>
        </w:rPr>
        <w:t>向</w:t>
      </w:r>
      <w:r w:rsidRPr="005A52B8">
        <w:rPr>
          <w:rFonts w:ascii="Times New Roman" w:eastAsia="宋体" w:hAnsi="宋体"/>
        </w:rPr>
        <w:t>pH=8</w:t>
      </w:r>
      <w:r w:rsidRPr="005A52B8">
        <w:rPr>
          <w:rFonts w:ascii="Times New Roman" w:eastAsia="宋体" w:hAnsi="Times New Roman" w:cs="Times New Roman"/>
        </w:rPr>
        <w:t>.</w:t>
      </w:r>
      <w:r w:rsidRPr="005A52B8">
        <w:rPr>
          <w:rFonts w:ascii="Times New Roman" w:eastAsia="宋体" w:hAnsi="宋体"/>
        </w:rPr>
        <w:t>4</w:t>
      </w:r>
      <w:r w:rsidRPr="005A52B8">
        <w:rPr>
          <w:rFonts w:ascii="Times New Roman" w:eastAsia="宋体" w:hAnsi="宋体"/>
        </w:rPr>
        <w:t>的</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溶液中滴加</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HCl</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溶液</w:t>
      </w:r>
      <w:r w:rsidRPr="005A52B8">
        <w:rPr>
          <w:rFonts w:ascii="Times New Roman" w:eastAsia="宋体" w:hAnsi="宋体"/>
        </w:rPr>
        <w:t>pH</w:t>
      </w:r>
      <w:r w:rsidRPr="005A52B8">
        <w:rPr>
          <w:rFonts w:ascii="Times New Roman" w:eastAsia="宋体" w:hAnsi="宋体"/>
        </w:rPr>
        <w:t>与</w:t>
      </w:r>
      <w:r w:rsidRPr="005A52B8">
        <w:rPr>
          <w:rFonts w:ascii="Times New Roman" w:eastAsia="宋体" w:hAnsi="宋体"/>
        </w:rPr>
        <w:t>pOH[pOH=-lg</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的变化关系如图所示</w:t>
      </w:r>
      <w:r w:rsidRPr="005A52B8">
        <w:rPr>
          <w:rFonts w:ascii="Times New Roman" w:eastAsia="宋体" w:hAnsi="宋体"/>
        </w:rPr>
        <w:t>,</w:t>
      </w:r>
      <w:r w:rsidRPr="005A52B8">
        <w:rPr>
          <w:rFonts w:ascii="Times New Roman" w:eastAsia="宋体" w:hAnsi="宋体"/>
        </w:rPr>
        <w:t>下列各点所示溶液中微粒的物质的量浓度关系一定正确的是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a</w:t>
      </w:r>
      <w:r w:rsidRPr="005A52B8">
        <w:rPr>
          <w:rFonts w:ascii="Times New Roman" w:eastAsia="宋体" w:hAnsi="宋体"/>
        </w:rPr>
        <w:t>点</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b</w:t>
      </w:r>
      <w:r w:rsidRPr="005A52B8">
        <w:rPr>
          <w:rFonts w:ascii="Times New Roman" w:eastAsia="宋体" w:hAnsi="宋体"/>
        </w:rPr>
        <w:t>点</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c</w:t>
      </w:r>
      <w:r w:rsidRPr="005A52B8">
        <w:rPr>
          <w:rFonts w:ascii="Times New Roman" w:eastAsia="宋体" w:hAnsi="宋体"/>
        </w:rPr>
        <w:t>点</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d</w:t>
      </w:r>
      <w:r w:rsidRPr="005A52B8">
        <w:rPr>
          <w:rFonts w:ascii="Times New Roman" w:eastAsia="宋体" w:hAnsi="宋体"/>
        </w:rPr>
        <w:t>点</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)+2</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4</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12</w:t>
      </w:r>
      <w:r w:rsidRPr="005A52B8">
        <w:rPr>
          <w:rFonts w:ascii="Times New Roman" w:eastAsia="宋体" w:hAnsi="Times New Roman" w:cs="Times New Roman"/>
        </w:rPr>
        <w:t>.</w:t>
      </w:r>
      <w:r w:rsidRPr="005A52B8">
        <w:rPr>
          <w:rFonts w:ascii="Times New Roman" w:eastAsia="宋体" w:hAnsi="宋体"/>
        </w:rPr>
        <w:t>在含有弱电解质的溶液中</w:t>
      </w:r>
      <w:r w:rsidRPr="005A52B8">
        <w:rPr>
          <w:rFonts w:ascii="Times New Roman" w:eastAsia="宋体" w:hAnsi="宋体"/>
        </w:rPr>
        <w:t>,</w:t>
      </w:r>
      <w:r w:rsidRPr="005A52B8">
        <w:rPr>
          <w:rFonts w:ascii="Times New Roman" w:eastAsia="宋体" w:hAnsi="宋体"/>
        </w:rPr>
        <w:t>往往有多个化学平衡共存。</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一定温度下</w:t>
      </w:r>
      <w:r w:rsidRPr="005A52B8">
        <w:rPr>
          <w:rFonts w:ascii="Times New Roman" w:eastAsia="宋体" w:hAnsi="宋体"/>
        </w:rPr>
        <w:t>,</w:t>
      </w:r>
      <w:r w:rsidRPr="005A52B8">
        <w:rPr>
          <w:rFonts w:ascii="Times New Roman" w:eastAsia="宋体" w:hAnsi="宋体"/>
        </w:rPr>
        <w:t>向</w:t>
      </w:r>
      <w:r w:rsidRPr="005A52B8">
        <w:rPr>
          <w:rFonts w:ascii="Times New Roman" w:eastAsia="宋体" w:hAnsi="宋体"/>
        </w:rPr>
        <w:t>1 L 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溶液中加入</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 CH</w:t>
      </w:r>
      <w:r w:rsidRPr="005A52B8">
        <w:rPr>
          <w:rFonts w:ascii="Times New Roman" w:eastAsia="宋体" w:hAnsi="宋体"/>
          <w:vertAlign w:val="subscript"/>
        </w:rPr>
        <w:t>3</w:t>
      </w:r>
      <w:r w:rsidRPr="005A52B8">
        <w:rPr>
          <w:rFonts w:ascii="Times New Roman" w:eastAsia="宋体" w:hAnsi="宋体"/>
        </w:rPr>
        <w:t>COONa</w:t>
      </w:r>
      <w:r w:rsidRPr="005A52B8">
        <w:rPr>
          <w:rFonts w:ascii="Times New Roman" w:eastAsia="宋体" w:hAnsi="宋体"/>
        </w:rPr>
        <w:t>固体</w:t>
      </w:r>
      <w:r w:rsidRPr="005A52B8">
        <w:rPr>
          <w:rFonts w:ascii="Times New Roman" w:eastAsia="宋体" w:hAnsi="宋体"/>
        </w:rPr>
        <w:t>,</w:t>
      </w:r>
      <w:r w:rsidRPr="005A52B8">
        <w:rPr>
          <w:rFonts w:ascii="Times New Roman" w:eastAsia="宋体" w:hAnsi="宋体"/>
        </w:rPr>
        <w:t>则溶液中</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C</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O</m:t>
                </m:r>
              </m:e>
              <m:sup>
                <m:r>
                  <m:rPr>
                    <m:nor/>
                  </m:rPr>
                  <w:rPr>
                    <w:rFonts w:ascii="Times New Roman" w:eastAsia="宋体" w:hAnsi="宋体"/>
                    <w:sz w:val="24"/>
                    <w:szCs w:val="21"/>
                  </w:rPr>
                  <m:t>-</m:t>
                </m:r>
              </m:sup>
            </m:sSup>
            <m:r>
              <m:rPr>
                <m:nor/>
              </m:rPr>
              <w:rPr>
                <w:rFonts w:ascii="Times New Roman" w:eastAsia="宋体" w:hAnsi="宋体"/>
                <w:sz w:val="24"/>
                <w:szCs w:val="21"/>
              </w:rPr>
              <m:t>)</m:t>
            </m:r>
            <m:r>
              <m:rPr>
                <m:nor/>
              </m:rPr>
              <w:rPr>
                <w:rFonts w:ascii="Times New Roman" w:eastAsia="宋体" w:hAnsi="Times New Roman" w:cs="Times New Roman"/>
                <w:sz w:val="24"/>
                <w:szCs w:val="21"/>
              </w:rPr>
              <m:t>·</m:t>
            </m:r>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H</m:t>
                </m:r>
              </m:e>
              <m:sup>
                <m:r>
                  <m:rPr>
                    <m:sty m:val="p"/>
                  </m:rPr>
                  <w:rPr>
                    <w:rFonts w:ascii="Cambria Math" w:eastAsia="宋体" w:hAnsi="Cambria Math"/>
                    <w:sz w:val="24"/>
                    <w:szCs w:val="21"/>
                  </w:rPr>
                  <m:t>+</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C</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w:rPr>
                <w:rFonts w:ascii="Cambria Math" w:eastAsia="宋体" w:hAnsi="Cambria Math"/>
                <w:sz w:val="24"/>
                <w:szCs w:val="21"/>
              </w:rPr>
              <m:t>COOH</m:t>
            </m:r>
            <m:r>
              <m:rPr>
                <m:nor/>
              </m:rPr>
              <w:rPr>
                <w:rFonts w:ascii="Times New Roman" w:eastAsia="宋体" w:hAnsi="宋体"/>
                <w:sz w:val="24"/>
                <w:szCs w:val="21"/>
              </w:rPr>
              <m:t>)</m:t>
            </m:r>
          </m:den>
        </m:f>
      </m:oMath>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增大</w:t>
      </w:r>
      <w:r w:rsidRPr="005A52B8">
        <w:rPr>
          <w:rFonts w:ascii="Times New Roman" w:eastAsia="宋体" w:hAnsi="Times New Roman" w:cs="Times New Roman"/>
        </w:rPr>
        <w:t>”“</w:t>
      </w:r>
      <w:r w:rsidRPr="005A52B8">
        <w:rPr>
          <w:rFonts w:ascii="Times New Roman" w:eastAsia="宋体" w:hAnsi="宋体"/>
        </w:rPr>
        <w:t>不变</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减小</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写出表示该混合溶液中所有离子浓度之间关系的一个等式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(2)25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在</w:t>
      </w:r>
      <w:r w:rsidRPr="005A52B8">
        <w:rPr>
          <w:rFonts w:ascii="Times New Roman" w:eastAsia="宋体" w:hAnsi="宋体"/>
        </w:rPr>
        <w:t>20 mL 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溶液中逐滴加入</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HCl</w:t>
      </w:r>
      <w:r w:rsidRPr="005A52B8">
        <w:rPr>
          <w:rFonts w:ascii="Times New Roman" w:eastAsia="宋体" w:hAnsi="宋体"/>
        </w:rPr>
        <w:t>溶液</w:t>
      </w:r>
      <w:r w:rsidRPr="005A52B8">
        <w:rPr>
          <w:rFonts w:ascii="Times New Roman" w:eastAsia="宋体" w:hAnsi="宋体"/>
        </w:rPr>
        <w:t>40 mL,</w:t>
      </w:r>
      <w:r w:rsidRPr="005A52B8">
        <w:rPr>
          <w:rFonts w:ascii="Times New Roman" w:eastAsia="宋体" w:hAnsi="宋体"/>
        </w:rPr>
        <w:t>溶液中含碳元素的各种微粒</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因逸出未画出</w:t>
      </w:r>
      <w:r w:rsidRPr="005A52B8">
        <w:rPr>
          <w:rFonts w:ascii="Times New Roman" w:eastAsia="宋体" w:hAnsi="宋体"/>
        </w:rPr>
        <w:t>)</w:t>
      </w:r>
      <w:r w:rsidRPr="005A52B8">
        <w:rPr>
          <w:rFonts w:ascii="Times New Roman" w:eastAsia="宋体" w:hAnsi="宋体"/>
        </w:rPr>
        <w:t>物质的量分数</w:t>
      </w:r>
      <w:r w:rsidRPr="005A52B8">
        <w:rPr>
          <w:rFonts w:ascii="Times New Roman" w:eastAsia="宋体" w:hAnsi="宋体"/>
        </w:rPr>
        <w:t>(</w:t>
      </w:r>
      <w:r w:rsidRPr="005A52B8">
        <w:rPr>
          <w:rFonts w:ascii="Times New Roman" w:eastAsia="宋体" w:hAnsi="宋体"/>
        </w:rPr>
        <w:t>纵轴</w:t>
      </w:r>
      <w:r w:rsidRPr="005A52B8">
        <w:rPr>
          <w:rFonts w:ascii="Times New Roman" w:eastAsia="宋体" w:hAnsi="宋体"/>
        </w:rPr>
        <w:t>)</w:t>
      </w:r>
      <w:r w:rsidRPr="005A52B8">
        <w:rPr>
          <w:rFonts w:ascii="Times New Roman" w:eastAsia="宋体" w:hAnsi="宋体"/>
        </w:rPr>
        <w:t>随溶液</w:t>
      </w:r>
      <w:r w:rsidRPr="005A52B8">
        <w:rPr>
          <w:rFonts w:ascii="Times New Roman" w:eastAsia="宋体" w:hAnsi="宋体"/>
        </w:rPr>
        <w:t>pH</w:t>
      </w:r>
      <w:r w:rsidRPr="005A52B8">
        <w:rPr>
          <w:rFonts w:ascii="Times New Roman" w:eastAsia="宋体" w:hAnsi="宋体"/>
        </w:rPr>
        <w:t>变化的部分情况如图所示。回答下列问题</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1549080" cy="926640"/>
            <wp:effectExtent l="0" t="0" r="0" b="0"/>
            <wp:docPr id="88" name="20J84.eps" descr="id:2147487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cstate="print"/>
                    <a:stretch>
                      <a:fillRect/>
                    </a:stretch>
                  </pic:blipFill>
                  <pic:spPr>
                    <a:xfrm>
                      <a:off x="0" y="0"/>
                      <a:ext cx="1549080" cy="926640"/>
                    </a:xfrm>
                    <a:prstGeom prst="rect">
                      <a:avLst/>
                    </a:prstGeom>
                  </pic:spPr>
                </pic:pic>
              </a:graphicData>
            </a:graphic>
          </wp:inline>
        </w:drawing>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在同一溶液中</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能</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不能</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大量共存</w:t>
      </w:r>
      <w:r w:rsidRPr="005A52B8">
        <w:rPr>
          <w:rFonts w:ascii="Times New Roman" w:eastAsia="宋体" w:hAnsi="宋体"/>
        </w:rPr>
        <w:t>;</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当</w:t>
      </w:r>
      <w:r w:rsidRPr="005A52B8">
        <w:rPr>
          <w:rFonts w:ascii="Times New Roman" w:eastAsia="宋体" w:hAnsi="宋体"/>
        </w:rPr>
        <w:t>pH=7</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溶液中含碳元素的主要微粒为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溶液中各种离子的物质的量浓度的大小关系为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已知在</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水解反应的平衡常数</w:t>
      </w:r>
      <w:r w:rsidRPr="005A52B8">
        <w:rPr>
          <w:rFonts w:ascii="Times New Roman" w:eastAsia="宋体" w:hAnsi="宋体"/>
          <w:i/>
        </w:rPr>
        <w:t>K</w:t>
      </w:r>
      <w:r w:rsidRPr="005A52B8">
        <w:rPr>
          <w:rFonts w:ascii="Times New Roman" w:eastAsia="宋体" w:hAnsi="宋体"/>
          <w:vertAlign w:val="subscript"/>
        </w:rPr>
        <w:t>h</w:t>
      </w:r>
      <w:r w:rsidRPr="005A52B8">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HC</m:t>
            </m:r>
            <m:sSubSup>
              <m:sSubSupPr>
                <m:ctrlPr>
                  <w:rPr>
                    <w:rFonts w:ascii="Cambria Math" w:eastAsia="宋体" w:hAnsi="Cambria Math"/>
                  </w:rPr>
                </m:ctrlPr>
              </m:sSubSupPr>
              <m:e>
                <m:r>
                  <m:rPr>
                    <m:sty m:val="p"/>
                  </m:rPr>
                  <w:rPr>
                    <w:rFonts w:ascii="Cambria Math" w:eastAsia="宋体" w:hAnsi="Cambria Math"/>
                    <w:sz w:val="24"/>
                    <w:szCs w:val="21"/>
                  </w:rPr>
                  <m:t>O</m:t>
                </m:r>
              </m:e>
              <m:sub>
                <m:r>
                  <m:rPr>
                    <m:sty m:val="p"/>
                  </m:rPr>
                  <w:rPr>
                    <w:rFonts w:ascii="Cambria Math" w:eastAsia="宋体" w:hAnsi="Cambria Math"/>
                    <w:sz w:val="24"/>
                    <w:szCs w:val="21"/>
                  </w:rPr>
                  <m:t>3</m:t>
                </m:r>
              </m:sub>
              <m:sup>
                <m:r>
                  <m:rPr>
                    <m:nor/>
                  </m:rPr>
                  <w:rPr>
                    <w:rFonts w:ascii="Times New Roman" w:eastAsia="宋体" w:hAnsi="宋体"/>
                    <w:sz w:val="24"/>
                    <w:szCs w:val="21"/>
                  </w:rPr>
                  <m:t>-</m:t>
                </m:r>
              </m:sup>
            </m:sSubSup>
            <m:r>
              <m:rPr>
                <m:nor/>
              </m:rPr>
              <w:rPr>
                <w:rFonts w:ascii="Times New Roman" w:eastAsia="宋体" w:hAnsi="宋体"/>
                <w:sz w:val="24"/>
                <w:szCs w:val="21"/>
              </w:rPr>
              <m:t>)</m:t>
            </m:r>
            <m:r>
              <m:rPr>
                <m:nor/>
              </m:rPr>
              <w:rPr>
                <w:rFonts w:ascii="Times New Roman" w:eastAsia="宋体" w:hAnsi="Times New Roman" w:cs="Times New Roman"/>
                <w:sz w:val="24"/>
                <w:szCs w:val="21"/>
              </w:rPr>
              <m:t>·</m:t>
            </m:r>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O</m:t>
            </m:r>
            <m:sSup>
              <m:sSupPr>
                <m:ctrlPr>
                  <w:rPr>
                    <w:rFonts w:ascii="Cambria Math" w:eastAsia="宋体" w:hAnsi="Cambria Math"/>
                  </w:rPr>
                </m:ctrlPr>
              </m:sSupPr>
              <m:e>
                <m:r>
                  <m:rPr>
                    <m:sty m:val="p"/>
                  </m:rPr>
                  <w:rPr>
                    <w:rFonts w:ascii="Cambria Math" w:eastAsia="宋体" w:hAnsi="Cambria Math"/>
                    <w:sz w:val="24"/>
                    <w:szCs w:val="21"/>
                  </w:rPr>
                  <m:t>H</m:t>
                </m:r>
              </m:e>
              <m:sup>
                <m:r>
                  <m:rPr>
                    <m:nor/>
                  </m:rPr>
                  <w:rPr>
                    <w:rFonts w:ascii="Times New Roman" w:eastAsia="宋体" w:hAnsi="宋体"/>
                    <w:sz w:val="24"/>
                    <w:szCs w:val="21"/>
                  </w:rPr>
                  <m:t>-</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C</m:t>
            </m:r>
            <m:sSubSup>
              <m:sSubSupPr>
                <m:ctrlPr>
                  <w:rPr>
                    <w:rFonts w:ascii="Cambria Math" w:eastAsia="宋体" w:hAnsi="Cambria Math"/>
                  </w:rPr>
                </m:ctrlPr>
              </m:sSubSupPr>
              <m:e>
                <m:r>
                  <m:rPr>
                    <m:sty m:val="p"/>
                  </m:rPr>
                  <w:rPr>
                    <w:rFonts w:ascii="Cambria Math" w:eastAsia="宋体" w:hAnsi="Cambria Math"/>
                    <w:sz w:val="24"/>
                    <w:szCs w:val="21"/>
                  </w:rPr>
                  <m:t>O</m:t>
                </m:r>
              </m:e>
              <m:sub>
                <m:r>
                  <m:rPr>
                    <m:sty m:val="p"/>
                  </m:rPr>
                  <w:rPr>
                    <w:rFonts w:ascii="Cambria Math" w:eastAsia="宋体" w:hAnsi="Cambria Math"/>
                    <w:sz w:val="24"/>
                    <w:szCs w:val="21"/>
                  </w:rPr>
                  <m:t>3</m:t>
                </m:r>
              </m:sub>
              <m:sup>
                <m:r>
                  <m:rPr>
                    <m:sty m:val="p"/>
                  </m:rPr>
                  <w:rPr>
                    <w:rFonts w:ascii="Cambria Math" w:eastAsia="宋体" w:hAnsi="Cambria Math"/>
                    <w:sz w:val="24"/>
                    <w:szCs w:val="21"/>
                  </w:rPr>
                  <m:t>2</m:t>
                </m:r>
                <m:r>
                  <m:rPr>
                    <m:nor/>
                  </m:rPr>
                  <w:rPr>
                    <w:rFonts w:ascii="Times New Roman" w:eastAsia="宋体" w:hAnsi="宋体"/>
                    <w:sz w:val="24"/>
                    <w:szCs w:val="21"/>
                  </w:rPr>
                  <m:t>-</m:t>
                </m:r>
              </m:sup>
            </m:sSubSup>
            <m:r>
              <m:rPr>
                <m:nor/>
              </m:rPr>
              <w:rPr>
                <w:rFonts w:ascii="Times New Roman" w:eastAsia="宋体" w:hAnsi="宋体"/>
                <w:sz w:val="24"/>
                <w:szCs w:val="21"/>
              </w:rPr>
              <m:t>)</m:t>
            </m:r>
          </m:den>
        </m:f>
      </m:oMath>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-4</w:t>
      </w:r>
      <w:r w:rsidRPr="005A52B8">
        <w:rPr>
          <w:rFonts w:ascii="Times New Roman" w:eastAsia="宋体" w:hAnsi="宋体"/>
        </w:rPr>
        <w:t>,</w:t>
      </w:r>
      <w:r w:rsidRPr="005A52B8">
        <w:rPr>
          <w:rFonts w:ascii="Times New Roman" w:eastAsia="宋体" w:hAnsi="宋体"/>
        </w:rPr>
        <w:t>当溶液中</w:t>
      </w:r>
      <w:r w:rsidRPr="005A52B8">
        <w:rPr>
          <w:rFonts w:ascii="Times New Roman" w:eastAsia="宋体" w:hAnsi="宋体"/>
          <w:i/>
        </w:rPr>
        <w:t>c</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宋体" w:eastAsia="宋体" w:hAnsi="宋体" w:cs="宋体" w:hint="eastAsia"/>
        </w:rPr>
        <w:t>∶</w:t>
      </w:r>
      <w:r w:rsidRPr="005A52B8">
        <w:rPr>
          <w:rFonts w:ascii="Times New Roman" w:eastAsia="宋体" w:hAnsi="宋体"/>
          <w:i/>
        </w:rPr>
        <w:t>c</w:t>
      </w:r>
      <w:r w:rsidRPr="005A52B8">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)=2</w:t>
      </w:r>
      <w:r w:rsidRPr="005A52B8">
        <w:rPr>
          <w:rFonts w:ascii="宋体" w:eastAsia="宋体" w:hAnsi="宋体" w:cs="宋体" w:hint="eastAsia"/>
        </w:rPr>
        <w:t>∶</w:t>
      </w:r>
      <w:r w:rsidRPr="005A52B8">
        <w:rPr>
          <w:rFonts w:ascii="Times New Roman" w:eastAsia="宋体" w:hAnsi="宋体"/>
        </w:rPr>
        <w:t>1</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溶液的</w:t>
      </w:r>
      <w:r w:rsidRPr="005A52B8">
        <w:rPr>
          <w:rFonts w:ascii="Times New Roman" w:eastAsia="宋体" w:hAnsi="宋体"/>
        </w:rPr>
        <w:t>pH=</w:t>
      </w:r>
      <w:r w:rsidRPr="005A52B8">
        <w:rPr>
          <w:rFonts w:ascii="Times New Roman" w:eastAsia="宋体" w:hAnsi="宋体"/>
          <w:color w:val="FF0000"/>
          <w:u w:val="single" w:color="000000"/>
        </w:rPr>
        <w:t xml:space="preserve">　</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山东泰安期末</w:t>
      </w:r>
      <w:r w:rsidRPr="005A52B8">
        <w:rPr>
          <w:rFonts w:ascii="Times New Roman" w:eastAsia="宋体" w:hAnsi="宋体"/>
        </w:rPr>
        <w:t>)</w:t>
      </w:r>
      <w:r w:rsidRPr="005A52B8">
        <w:rPr>
          <w:rFonts w:ascii="Times New Roman" w:eastAsia="宋体" w:hAnsi="宋体"/>
        </w:rPr>
        <w:t>砷是生命的第七元素</w:t>
      </w:r>
      <w:r w:rsidRPr="005A52B8">
        <w:rPr>
          <w:rFonts w:ascii="Times New Roman" w:eastAsia="宋体" w:hAnsi="宋体"/>
        </w:rPr>
        <w:t>,</w:t>
      </w:r>
      <w:r w:rsidRPr="005A52B8">
        <w:rPr>
          <w:rFonts w:ascii="Times New Roman" w:eastAsia="宋体" w:hAnsi="宋体"/>
        </w:rPr>
        <w:t>可形成多种重要化合物</w:t>
      </w:r>
      <w:r w:rsidRPr="005A52B8">
        <w:rPr>
          <w:rFonts w:ascii="Times New Roman" w:eastAsia="宋体" w:hAnsi="宋体"/>
        </w:rPr>
        <w:t>,</w:t>
      </w:r>
      <w:r w:rsidRPr="005A52B8">
        <w:rPr>
          <w:rFonts w:ascii="Times New Roman" w:eastAsia="宋体" w:hAnsi="宋体"/>
        </w:rPr>
        <w:t>如雌黄</w:t>
      </w:r>
      <w:r w:rsidRPr="005A52B8">
        <w:rPr>
          <w:rFonts w:ascii="Times New Roman" w:eastAsia="宋体" w:hAnsi="宋体"/>
        </w:rPr>
        <w:t>(As</w:t>
      </w:r>
      <w:r w:rsidRPr="005A52B8">
        <w:rPr>
          <w:rFonts w:ascii="Times New Roman" w:eastAsia="宋体" w:hAnsi="宋体"/>
          <w:vertAlign w:val="subscript"/>
        </w:rPr>
        <w:t>2</w:t>
      </w:r>
      <w:r w:rsidRPr="005A52B8">
        <w:rPr>
          <w:rFonts w:ascii="Times New Roman" w:eastAsia="宋体" w:hAnsi="宋体"/>
        </w:rPr>
        <w:t>S</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、雄黄</w:t>
      </w:r>
      <w:r w:rsidRPr="005A52B8">
        <w:rPr>
          <w:rFonts w:ascii="Times New Roman" w:eastAsia="宋体" w:hAnsi="宋体"/>
        </w:rPr>
        <w:t>(As</w:t>
      </w:r>
      <w:r w:rsidRPr="005A52B8">
        <w:rPr>
          <w:rFonts w:ascii="Times New Roman" w:eastAsia="宋体" w:hAnsi="宋体"/>
          <w:vertAlign w:val="subscript"/>
        </w:rPr>
        <w:t>4</w:t>
      </w:r>
      <w:r w:rsidRPr="005A52B8">
        <w:rPr>
          <w:rFonts w:ascii="Times New Roman" w:eastAsia="宋体" w:hAnsi="宋体"/>
        </w:rPr>
        <w:t>S</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rPr>
        <w:t>、砷酸</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AsO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rPr>
        <w:t>和亚砷酸</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AsO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等。</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雄黄可入药。若</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5 mol</w:t>
      </w:r>
      <w:r w:rsidRPr="005A52B8">
        <w:rPr>
          <w:rFonts w:ascii="Times New Roman" w:eastAsia="宋体" w:hAnsi="宋体"/>
        </w:rPr>
        <w:t>雄黄与</w:t>
      </w:r>
      <w:r w:rsidRPr="005A52B8">
        <w:rPr>
          <w:rFonts w:ascii="Times New Roman" w:eastAsia="宋体" w:hAnsi="宋体"/>
        </w:rPr>
        <w:t>O</w:t>
      </w:r>
      <w:r w:rsidRPr="005A52B8">
        <w:rPr>
          <w:rFonts w:ascii="Times New Roman" w:eastAsia="宋体" w:hAnsi="宋体"/>
          <w:vertAlign w:val="subscript"/>
        </w:rPr>
        <w:t>2</w:t>
      </w:r>
      <w:r w:rsidRPr="005A52B8">
        <w:rPr>
          <w:rFonts w:ascii="Times New Roman" w:eastAsia="宋体" w:hAnsi="宋体"/>
        </w:rPr>
        <w:t>反应生成</w:t>
      </w:r>
      <w:r w:rsidRPr="005A52B8">
        <w:rPr>
          <w:rFonts w:ascii="Times New Roman" w:eastAsia="宋体" w:hAnsi="宋体"/>
        </w:rPr>
        <w:t>As</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转移</w:t>
      </w:r>
      <w:r w:rsidRPr="005A52B8">
        <w:rPr>
          <w:rFonts w:ascii="Times New Roman" w:eastAsia="宋体" w:hAnsi="宋体"/>
        </w:rPr>
        <w:t xml:space="preserve">14 mol </w:t>
      </w:r>
      <w:r w:rsidRPr="005A52B8">
        <w:rPr>
          <w:rFonts w:ascii="Times New Roman" w:eastAsia="宋体" w:hAnsi="宋体"/>
        </w:rPr>
        <w:t>电子</w:t>
      </w:r>
      <w:r w:rsidRPr="005A52B8">
        <w:rPr>
          <w:rFonts w:ascii="Times New Roman" w:eastAsia="宋体" w:hAnsi="宋体"/>
        </w:rPr>
        <w:t>,</w:t>
      </w:r>
      <w:r w:rsidRPr="005A52B8">
        <w:rPr>
          <w:rFonts w:ascii="Times New Roman" w:eastAsia="宋体" w:hAnsi="宋体"/>
        </w:rPr>
        <w:t>则另一种产物为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填化学式</w:t>
      </w:r>
      <w:r w:rsidRPr="005A52B8">
        <w:rPr>
          <w:rFonts w:ascii="Times New Roman" w:eastAsia="宋体" w:hAnsi="宋体"/>
        </w:rPr>
        <w:t>)</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砷酸</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AsO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rPr>
        <w:t>是一种重要化工产品</w:t>
      </w:r>
      <w:r w:rsidRPr="005A52B8">
        <w:rPr>
          <w:rFonts w:ascii="Times New Roman" w:eastAsia="宋体" w:hAnsi="宋体"/>
        </w:rPr>
        <w:t>,</w:t>
      </w:r>
      <w:r w:rsidRPr="005A52B8">
        <w:rPr>
          <w:rFonts w:ascii="Times New Roman" w:eastAsia="宋体" w:hAnsi="宋体"/>
        </w:rPr>
        <w:t>可与足量</w:t>
      </w:r>
      <w:r w:rsidRPr="005A52B8">
        <w:rPr>
          <w:rFonts w:ascii="Times New Roman" w:eastAsia="宋体" w:hAnsi="宋体"/>
        </w:rPr>
        <w:t>NaOH</w:t>
      </w:r>
      <w:r w:rsidRPr="005A52B8">
        <w:rPr>
          <w:rFonts w:ascii="Times New Roman" w:eastAsia="宋体" w:hAnsi="宋体"/>
        </w:rPr>
        <w:t>溶液反应生成</w:t>
      </w:r>
      <w:r w:rsidRPr="005A52B8">
        <w:rPr>
          <w:rFonts w:ascii="Times New Roman" w:eastAsia="宋体" w:hAnsi="宋体"/>
        </w:rPr>
        <w:t>Na</w:t>
      </w:r>
      <w:r w:rsidRPr="005A52B8">
        <w:rPr>
          <w:rFonts w:ascii="Times New Roman" w:eastAsia="宋体" w:hAnsi="宋体"/>
          <w:vertAlign w:val="subscript"/>
        </w:rPr>
        <w:t>3</w:t>
      </w:r>
      <w:r w:rsidRPr="005A52B8">
        <w:rPr>
          <w:rFonts w:ascii="Times New Roman" w:eastAsia="宋体" w:hAnsi="宋体"/>
        </w:rPr>
        <w:t>AsO</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rPr>
        <w:t>NaH</w:t>
      </w:r>
      <w:r w:rsidRPr="005A52B8">
        <w:rPr>
          <w:rFonts w:ascii="Times New Roman" w:eastAsia="宋体" w:hAnsi="宋体"/>
          <w:vertAlign w:val="subscript"/>
        </w:rPr>
        <w:t>2</w:t>
      </w:r>
      <w:r w:rsidRPr="005A52B8">
        <w:rPr>
          <w:rFonts w:ascii="Times New Roman" w:eastAsia="宋体" w:hAnsi="宋体"/>
        </w:rPr>
        <w:t>AsO</w:t>
      </w:r>
      <w:r w:rsidRPr="005A52B8">
        <w:rPr>
          <w:rFonts w:ascii="Times New Roman" w:eastAsia="宋体" w:hAnsi="宋体"/>
          <w:vertAlign w:val="subscript"/>
        </w:rPr>
        <w:t>4</w:t>
      </w:r>
      <w:r w:rsidRPr="005A52B8">
        <w:rPr>
          <w:rFonts w:ascii="Times New Roman" w:eastAsia="宋体" w:hAnsi="宋体"/>
        </w:rPr>
        <w:t>溶液水解反应的</w:t>
      </w:r>
      <w:r w:rsidRPr="005A52B8">
        <w:rPr>
          <w:rFonts w:ascii="Times New Roman" w:eastAsia="宋体" w:hAnsi="宋体"/>
          <w:i/>
        </w:rPr>
        <w:t>K</w:t>
      </w:r>
      <w:r w:rsidRPr="005A52B8">
        <w:rPr>
          <w:rFonts w:ascii="Times New Roman" w:eastAsia="宋体" w:hAnsi="宋体"/>
          <w:vertAlign w:val="subscript"/>
        </w:rPr>
        <w:t>h</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该溶液显</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酸</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碱</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性。若向该溶液中加入少量</w:t>
      </w:r>
      <w:r w:rsidRPr="005A52B8">
        <w:rPr>
          <w:rFonts w:ascii="Times New Roman" w:eastAsia="宋体" w:hAnsi="宋体"/>
        </w:rPr>
        <w:t>NaOH</w:t>
      </w:r>
      <w:r w:rsidRPr="005A52B8">
        <w:rPr>
          <w:rFonts w:ascii="Times New Roman" w:eastAsia="宋体" w:hAnsi="宋体"/>
        </w:rPr>
        <w:t>固体</w:t>
      </w:r>
      <w:r w:rsidRPr="005A52B8">
        <w:rPr>
          <w:rFonts w:ascii="Times New Roman" w:eastAsia="宋体" w:hAnsi="宋体"/>
        </w:rPr>
        <w:t>,</w:t>
      </w:r>
      <w:r w:rsidRPr="005A52B8">
        <w:rPr>
          <w:rFonts w:ascii="Times New Roman" w:eastAsia="宋体" w:hAnsi="宋体"/>
        </w:rPr>
        <w:t>则溶液中</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w:rPr>
                <w:rFonts w:ascii="Cambria Math" w:eastAsia="宋体" w:hAnsi="Cambria Math"/>
                <w:sz w:val="24"/>
                <w:szCs w:val="21"/>
              </w:rPr>
              <m:t>As</m:t>
            </m:r>
            <m:sSub>
              <m:sSubPr>
                <m:ctrlPr>
                  <w:rPr>
                    <w:rFonts w:ascii="Cambria Math" w:eastAsia="宋体" w:hAnsi="Cambria Math"/>
                  </w:rPr>
                </m:ctrlPr>
              </m:sSubPr>
              <m:e>
                <m:r>
                  <m:rPr>
                    <m:sty m:val="p"/>
                  </m:rPr>
                  <w:rPr>
                    <w:rFonts w:ascii="Cambria Math" w:eastAsia="宋体" w:hAnsi="Cambria Math"/>
                    <w:sz w:val="24"/>
                    <w:szCs w:val="21"/>
                  </w:rPr>
                  <m:t>O</m:t>
                </m:r>
              </m:e>
              <m:sub>
                <m:r>
                  <m:rPr>
                    <m:sty m:val="p"/>
                  </m:rPr>
                  <w:rPr>
                    <w:rFonts w:ascii="Cambria Math" w:eastAsia="宋体" w:hAnsi="Cambria Math"/>
                    <w:sz w:val="24"/>
                    <w:szCs w:val="21"/>
                  </w:rPr>
                  <m:t>4</m:t>
                </m:r>
              </m:sub>
            </m:sSub>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2</m:t>
                </m:r>
              </m:sub>
            </m:sSub>
            <m:r>
              <w:rPr>
                <w:rFonts w:ascii="Cambria Math" w:eastAsia="宋体" w:hAnsi="Cambria Math"/>
                <w:sz w:val="24"/>
                <w:szCs w:val="21"/>
              </w:rPr>
              <m:t>As</m:t>
            </m:r>
            <m:sSubSup>
              <m:sSubSupPr>
                <m:ctrlPr>
                  <w:rPr>
                    <w:rFonts w:ascii="Cambria Math" w:eastAsia="宋体" w:hAnsi="Cambria Math"/>
                  </w:rPr>
                </m:ctrlPr>
              </m:sSubSupPr>
              <m:e>
                <m:r>
                  <m:rPr>
                    <m:sty m:val="p"/>
                  </m:rPr>
                  <w:rPr>
                    <w:rFonts w:ascii="Cambria Math" w:eastAsia="宋体" w:hAnsi="Cambria Math"/>
                    <w:sz w:val="24"/>
                    <w:szCs w:val="21"/>
                  </w:rPr>
                  <m:t>O</m:t>
                </m:r>
              </m:e>
              <m:sub>
                <m:r>
                  <m:rPr>
                    <m:sty m:val="p"/>
                  </m:rPr>
                  <w:rPr>
                    <w:rFonts w:ascii="Cambria Math" w:eastAsia="宋体" w:hAnsi="Cambria Math"/>
                    <w:sz w:val="24"/>
                    <w:szCs w:val="21"/>
                  </w:rPr>
                  <m:t>4</m:t>
                </m:r>
              </m:sub>
              <m:sup>
                <m:r>
                  <m:rPr>
                    <m:nor/>
                  </m:rPr>
                  <w:rPr>
                    <w:rFonts w:ascii="Times New Roman" w:eastAsia="宋体" w:hAnsi="宋体"/>
                    <w:sz w:val="24"/>
                    <w:szCs w:val="21"/>
                  </w:rPr>
                  <m:t>-</m:t>
                </m:r>
              </m:sup>
            </m:sSubSup>
            <m:r>
              <m:rPr>
                <m:nor/>
              </m:rPr>
              <w:rPr>
                <w:rFonts w:ascii="Times New Roman" w:eastAsia="宋体" w:hAnsi="宋体"/>
                <w:sz w:val="24"/>
                <w:szCs w:val="21"/>
              </w:rPr>
              <m:t>)</m:t>
            </m:r>
          </m:den>
        </m:f>
      </m:oMath>
      <w:r w:rsidRPr="005A52B8">
        <w:rPr>
          <w:rFonts w:ascii="Times New Roman" w:eastAsia="宋体" w:hAnsi="宋体"/>
        </w:rPr>
        <w:t>将</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增大</w:t>
      </w:r>
      <w:r w:rsidRPr="005A52B8">
        <w:rPr>
          <w:rFonts w:ascii="Times New Roman" w:eastAsia="宋体" w:hAnsi="Times New Roman" w:cs="Times New Roman"/>
        </w:rPr>
        <w:t>”“</w:t>
      </w:r>
      <w:r w:rsidRPr="005A52B8">
        <w:rPr>
          <w:rFonts w:ascii="Times New Roman" w:eastAsia="宋体" w:hAnsi="宋体"/>
        </w:rPr>
        <w:t>减小</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不变</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w:t>
      </w:r>
      <w:r w:rsidRPr="005A52B8">
        <w:rPr>
          <w:rFonts w:ascii="Times New Roman" w:eastAsia="宋体" w:hAnsi="宋体"/>
        </w:rPr>
        <w:t>砷酸的</w:t>
      </w:r>
      <w:r w:rsidRPr="005A52B8">
        <w:rPr>
          <w:rFonts w:ascii="Times New Roman" w:eastAsia="宋体" w:hAnsi="宋体"/>
          <w:i/>
        </w:rPr>
        <w:t>K</w:t>
      </w:r>
      <w:r w:rsidRPr="005A52B8">
        <w:rPr>
          <w:rFonts w:ascii="Times New Roman" w:eastAsia="宋体" w:hAnsi="宋体"/>
          <w:vertAlign w:val="subscript"/>
        </w:rPr>
        <w:t>a1</w:t>
      </w:r>
      <w:r w:rsidRPr="005A52B8">
        <w:rPr>
          <w:rFonts w:ascii="Times New Roman" w:eastAsia="宋体" w:hAnsi="宋体"/>
        </w:rPr>
        <w:t>=5</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-3</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a2</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7</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-7</w:t>
      </w:r>
      <w:r w:rsidRPr="005A52B8">
        <w:rPr>
          <w:rFonts w:ascii="Times New Roman" w:eastAsia="宋体" w:hAnsi="宋体"/>
        </w:rPr>
        <w:t>)</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亚砷酸</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AsO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可以用于治疗白血病</w:t>
      </w:r>
      <w:r w:rsidRPr="005A52B8">
        <w:rPr>
          <w:rFonts w:ascii="Times New Roman" w:eastAsia="宋体" w:hAnsi="宋体"/>
        </w:rPr>
        <w:t>,</w:t>
      </w:r>
      <w:r w:rsidRPr="005A52B8">
        <w:rPr>
          <w:rFonts w:ascii="Times New Roman" w:eastAsia="宋体" w:hAnsi="宋体"/>
        </w:rPr>
        <w:t>其在溶液中存在多种微粒形态。常温下</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宋体"/>
        </w:rPr>
        <w:t>NaOH</w:t>
      </w:r>
      <w:r w:rsidRPr="005A52B8">
        <w:rPr>
          <w:rFonts w:ascii="Times New Roman" w:eastAsia="宋体" w:hAnsi="宋体"/>
        </w:rPr>
        <w:t>溶液滴定</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AsO</w:t>
      </w:r>
      <w:r w:rsidRPr="005A52B8">
        <w:rPr>
          <w:rFonts w:ascii="Times New Roman" w:eastAsia="宋体" w:hAnsi="宋体"/>
          <w:vertAlign w:val="subscript"/>
        </w:rPr>
        <w:t>3</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各种微粒的物质的量分数随</w:t>
      </w:r>
      <w:r w:rsidRPr="005A52B8">
        <w:rPr>
          <w:rFonts w:ascii="Times New Roman" w:eastAsia="宋体" w:hAnsi="宋体"/>
        </w:rPr>
        <w:t>pH</w:t>
      </w:r>
      <w:r w:rsidRPr="005A52B8">
        <w:rPr>
          <w:rFonts w:ascii="Times New Roman" w:eastAsia="宋体" w:hAnsi="宋体"/>
        </w:rPr>
        <w:t>的变化如图所示。</w:t>
      </w:r>
    </w:p>
    <w:p w:rsidR="00BC6041" w:rsidRPr="005A52B8" w:rsidRDefault="00BC6041" w:rsidP="00BC6041">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929960" cy="1295280"/>
            <wp:effectExtent l="0" t="0" r="0" b="0"/>
            <wp:docPr id="89" name="21H28.eps" descr="id:2147487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cstate="print"/>
                    <a:stretch>
                      <a:fillRect/>
                    </a:stretch>
                  </pic:blipFill>
                  <pic:spPr>
                    <a:xfrm>
                      <a:off x="0" y="0"/>
                      <a:ext cx="1929960" cy="1295280"/>
                    </a:xfrm>
                    <a:prstGeom prst="rect">
                      <a:avLst/>
                    </a:prstGeom>
                  </pic:spPr>
                </pic:pic>
              </a:graphicData>
            </a:graphic>
          </wp:inline>
        </w:drawing>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以酚酞为指示剂</w:t>
      </w:r>
      <w:r w:rsidRPr="005A52B8">
        <w:rPr>
          <w:rFonts w:ascii="Times New Roman" w:eastAsia="宋体" w:hAnsi="宋体"/>
        </w:rPr>
        <w:t>,</w:t>
      </w:r>
      <w:r w:rsidRPr="005A52B8">
        <w:rPr>
          <w:rFonts w:ascii="Times New Roman" w:eastAsia="宋体" w:hAnsi="宋体"/>
        </w:rPr>
        <w:t>将</w:t>
      </w:r>
      <w:r w:rsidRPr="005A52B8">
        <w:rPr>
          <w:rFonts w:ascii="Times New Roman" w:eastAsia="宋体" w:hAnsi="宋体"/>
        </w:rPr>
        <w:t>NaOH</w:t>
      </w:r>
      <w:r w:rsidRPr="005A52B8">
        <w:rPr>
          <w:rFonts w:ascii="Times New Roman" w:eastAsia="宋体" w:hAnsi="宋体"/>
        </w:rPr>
        <w:t>溶液逐滴加入到</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AsO</w:t>
      </w:r>
      <w:r w:rsidRPr="005A52B8">
        <w:rPr>
          <w:rFonts w:ascii="Times New Roman" w:eastAsia="宋体" w:hAnsi="宋体"/>
          <w:vertAlign w:val="subscript"/>
        </w:rPr>
        <w:t>3</w:t>
      </w:r>
      <w:r w:rsidRPr="005A52B8">
        <w:rPr>
          <w:rFonts w:ascii="Times New Roman" w:eastAsia="宋体" w:hAnsi="宋体"/>
        </w:rPr>
        <w:t>溶液中</w:t>
      </w:r>
      <w:r w:rsidRPr="005A52B8">
        <w:rPr>
          <w:rFonts w:ascii="Times New Roman" w:eastAsia="宋体" w:hAnsi="宋体"/>
        </w:rPr>
        <w:t>,</w:t>
      </w:r>
      <w:r w:rsidRPr="005A52B8">
        <w:rPr>
          <w:rFonts w:ascii="Times New Roman" w:eastAsia="宋体" w:hAnsi="宋体"/>
        </w:rPr>
        <w:t>当溶液由无色变为红色时停止滴加。该过程中主要反应的离子方程式为</w:t>
      </w:r>
      <w:r w:rsidRPr="005A52B8">
        <w:rPr>
          <w:rFonts w:ascii="Times New Roman" w:eastAsia="宋体" w:hAnsi="宋体"/>
          <w:color w:val="FF0000"/>
          <w:u w:val="single" w:color="000000"/>
        </w:rPr>
        <w:t xml:space="preserve">　　　　　　　　　　　　</w:t>
      </w:r>
      <w:r w:rsidRPr="005A52B8">
        <w:rPr>
          <w:rFonts w:ascii="Times New Roman" w:eastAsia="宋体" w:hAnsi="宋体"/>
        </w:rPr>
        <w:t>,pH=8</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溶液中</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&gt;</w:t>
      </w:r>
      <w:r w:rsidRPr="005A52B8">
        <w:rPr>
          <w:rFonts w:ascii="Times New Roman" w:eastAsia="宋体" w:hAnsi="Times New Roman" w:cs="Times New Roman"/>
        </w:rPr>
        <w:t>”“</w:t>
      </w:r>
      <w:r w:rsidRPr="005A52B8">
        <w:rPr>
          <w:rFonts w:ascii="Times New Roman" w:eastAsia="宋体" w:hAnsi="宋体"/>
        </w:rPr>
        <w:t>&lt;</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As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北京海淀区校级模拟</w:t>
      </w:r>
      <w:r w:rsidRPr="005A52B8">
        <w:rPr>
          <w:rFonts w:ascii="Times New Roman" w:eastAsia="宋体" w:hAnsi="宋体"/>
        </w:rPr>
        <w:t>)FeCl</w:t>
      </w:r>
      <w:r w:rsidRPr="005A52B8">
        <w:rPr>
          <w:rFonts w:ascii="Times New Roman" w:eastAsia="宋体" w:hAnsi="宋体"/>
          <w:vertAlign w:val="subscript"/>
        </w:rPr>
        <w:t>3</w:t>
      </w:r>
      <w:r w:rsidRPr="005A52B8">
        <w:rPr>
          <w:rFonts w:ascii="Times New Roman" w:eastAsia="宋体" w:hAnsi="宋体"/>
        </w:rPr>
        <w:t>具有净水作用</w:t>
      </w:r>
      <w:r w:rsidRPr="005A52B8">
        <w:rPr>
          <w:rFonts w:ascii="Times New Roman" w:eastAsia="宋体" w:hAnsi="宋体"/>
        </w:rPr>
        <w:t>,</w:t>
      </w:r>
      <w:r w:rsidRPr="005A52B8">
        <w:rPr>
          <w:rFonts w:ascii="Times New Roman" w:eastAsia="宋体" w:hAnsi="宋体"/>
        </w:rPr>
        <w:t>但腐蚀设备</w:t>
      </w:r>
      <w:r w:rsidRPr="005A52B8">
        <w:rPr>
          <w:rFonts w:ascii="Times New Roman" w:eastAsia="宋体" w:hAnsi="宋体"/>
        </w:rPr>
        <w:t>,</w:t>
      </w:r>
      <w:r w:rsidRPr="005A52B8">
        <w:rPr>
          <w:rFonts w:ascii="Times New Roman" w:eastAsia="宋体" w:hAnsi="宋体"/>
        </w:rPr>
        <w:t>而聚合氯化铁是一种新型的絮凝剂</w:t>
      </w:r>
      <w:r w:rsidRPr="005A52B8">
        <w:rPr>
          <w:rFonts w:ascii="Times New Roman" w:eastAsia="宋体" w:hAnsi="宋体"/>
        </w:rPr>
        <w:t>,</w:t>
      </w:r>
      <w:r w:rsidRPr="005A52B8">
        <w:rPr>
          <w:rFonts w:ascii="Times New Roman" w:eastAsia="宋体" w:hAnsi="宋体"/>
        </w:rPr>
        <w:t>处理污水比</w:t>
      </w:r>
      <w:r w:rsidRPr="005A52B8">
        <w:rPr>
          <w:rFonts w:ascii="Times New Roman" w:eastAsia="宋体" w:hAnsi="宋体"/>
        </w:rPr>
        <w:t>FeCl</w:t>
      </w:r>
      <w:r w:rsidRPr="005A52B8">
        <w:rPr>
          <w:rFonts w:ascii="Times New Roman" w:eastAsia="宋体" w:hAnsi="宋体"/>
          <w:vertAlign w:val="subscript"/>
        </w:rPr>
        <w:t>3</w:t>
      </w:r>
      <w:r w:rsidRPr="005A52B8">
        <w:rPr>
          <w:rFonts w:ascii="Times New Roman" w:eastAsia="宋体" w:hAnsi="宋体"/>
        </w:rPr>
        <w:t>高效</w:t>
      </w:r>
      <w:r w:rsidRPr="005A52B8">
        <w:rPr>
          <w:rFonts w:ascii="Times New Roman" w:eastAsia="宋体" w:hAnsi="宋体"/>
        </w:rPr>
        <w:t>,</w:t>
      </w:r>
      <w:r w:rsidRPr="005A52B8">
        <w:rPr>
          <w:rFonts w:ascii="Times New Roman" w:eastAsia="宋体" w:hAnsi="宋体"/>
        </w:rPr>
        <w:t>且腐蚀性小。请回答下列问题</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(1)FeCl</w:t>
      </w:r>
      <w:r w:rsidRPr="005A52B8">
        <w:rPr>
          <w:rFonts w:ascii="Times New Roman" w:eastAsia="宋体" w:hAnsi="宋体"/>
          <w:vertAlign w:val="subscript"/>
        </w:rPr>
        <w:t>3</w:t>
      </w:r>
      <w:r w:rsidRPr="005A52B8">
        <w:rPr>
          <w:rFonts w:ascii="Times New Roman" w:eastAsia="宋体" w:hAnsi="宋体"/>
        </w:rPr>
        <w:t>净水的原理是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FeCl</w:t>
      </w:r>
      <w:r w:rsidRPr="005A52B8">
        <w:rPr>
          <w:rFonts w:ascii="Times New Roman" w:eastAsia="宋体" w:hAnsi="宋体"/>
          <w:vertAlign w:val="subscript"/>
        </w:rPr>
        <w:t>3</w:t>
      </w:r>
      <w:r w:rsidRPr="005A52B8">
        <w:rPr>
          <w:rFonts w:ascii="Times New Roman" w:eastAsia="宋体" w:hAnsi="宋体"/>
        </w:rPr>
        <w:t>溶液腐蚀钢铁设备</w:t>
      </w:r>
      <w:r w:rsidRPr="005A52B8">
        <w:rPr>
          <w:rFonts w:ascii="Times New Roman" w:eastAsia="宋体" w:hAnsi="宋体"/>
        </w:rPr>
        <w:t>,</w:t>
      </w:r>
      <w:r w:rsidRPr="005A52B8">
        <w:rPr>
          <w:rFonts w:ascii="Times New Roman" w:eastAsia="宋体" w:hAnsi="宋体"/>
        </w:rPr>
        <w:t>除</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作用外</w:t>
      </w:r>
      <w:r w:rsidRPr="005A52B8">
        <w:rPr>
          <w:rFonts w:ascii="Times New Roman" w:eastAsia="宋体" w:hAnsi="宋体"/>
        </w:rPr>
        <w:t>,</w:t>
      </w:r>
      <w:r w:rsidRPr="005A52B8">
        <w:rPr>
          <w:rFonts w:ascii="Times New Roman" w:eastAsia="宋体" w:hAnsi="宋体"/>
        </w:rPr>
        <w:t>另一主要原因是</w:t>
      </w:r>
      <w:r w:rsidRPr="005A52B8">
        <w:rPr>
          <w:rFonts w:ascii="Times New Roman" w:eastAsia="宋体" w:hAnsi="宋体"/>
        </w:rPr>
        <w:t>(</w:t>
      </w:r>
      <w:r w:rsidRPr="005A52B8">
        <w:rPr>
          <w:rFonts w:ascii="Times New Roman" w:eastAsia="宋体" w:hAnsi="宋体"/>
        </w:rPr>
        <w:t>用离子方程式表示</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为节约成本</w:t>
      </w:r>
      <w:r w:rsidRPr="005A52B8">
        <w:rPr>
          <w:rFonts w:ascii="Times New Roman" w:eastAsia="宋体" w:hAnsi="宋体"/>
        </w:rPr>
        <w:t>,</w:t>
      </w:r>
      <w:r w:rsidRPr="005A52B8">
        <w:rPr>
          <w:rFonts w:ascii="Times New Roman" w:eastAsia="宋体" w:hAnsi="宋体"/>
        </w:rPr>
        <w:t>工业上用</w:t>
      </w:r>
      <w:r w:rsidRPr="005A52B8">
        <w:rPr>
          <w:rFonts w:ascii="Times New Roman" w:eastAsia="宋体" w:hAnsi="宋体"/>
        </w:rPr>
        <w:t>NaClO</w:t>
      </w:r>
      <w:r w:rsidRPr="005A52B8">
        <w:rPr>
          <w:rFonts w:ascii="Times New Roman" w:eastAsia="宋体" w:hAnsi="宋体"/>
          <w:vertAlign w:val="subscript"/>
        </w:rPr>
        <w:t>3</w:t>
      </w:r>
      <w:r w:rsidRPr="005A52B8">
        <w:rPr>
          <w:rFonts w:ascii="Times New Roman" w:eastAsia="宋体" w:hAnsi="宋体"/>
        </w:rPr>
        <w:t>氧化酸性</w:t>
      </w:r>
      <w:r w:rsidRPr="005A52B8">
        <w:rPr>
          <w:rFonts w:ascii="Times New Roman" w:eastAsia="宋体" w:hAnsi="宋体"/>
        </w:rPr>
        <w:t>FeCl</w:t>
      </w:r>
      <w:r w:rsidRPr="005A52B8">
        <w:rPr>
          <w:rFonts w:ascii="Times New Roman" w:eastAsia="宋体" w:hAnsi="宋体"/>
          <w:vertAlign w:val="subscript"/>
        </w:rPr>
        <w:t>2</w:t>
      </w:r>
      <w:r w:rsidRPr="005A52B8">
        <w:rPr>
          <w:rFonts w:ascii="Times New Roman" w:eastAsia="宋体" w:hAnsi="宋体"/>
        </w:rPr>
        <w:t>废液得到</w:t>
      </w:r>
      <w:r w:rsidRPr="005A52B8">
        <w:rPr>
          <w:rFonts w:ascii="Times New Roman" w:eastAsia="宋体" w:hAnsi="宋体"/>
        </w:rPr>
        <w:t>FeCl</w:t>
      </w:r>
      <w:r w:rsidRPr="005A52B8">
        <w:rPr>
          <w:rFonts w:ascii="Times New Roman" w:eastAsia="宋体" w:hAnsi="宋体"/>
          <w:vertAlign w:val="subscript"/>
        </w:rPr>
        <w:t>3</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若酸性</w:t>
      </w:r>
      <w:r w:rsidRPr="005A52B8">
        <w:rPr>
          <w:rFonts w:ascii="Times New Roman" w:eastAsia="宋体" w:hAnsi="宋体"/>
        </w:rPr>
        <w:t>FeCl</w:t>
      </w:r>
      <w:r w:rsidRPr="005A52B8">
        <w:rPr>
          <w:rFonts w:ascii="Times New Roman" w:eastAsia="宋体" w:hAnsi="宋体"/>
          <w:vertAlign w:val="subscript"/>
        </w:rPr>
        <w:t>2</w:t>
      </w:r>
      <w:r w:rsidRPr="005A52B8">
        <w:rPr>
          <w:rFonts w:ascii="Times New Roman" w:eastAsia="宋体" w:hAnsi="宋体"/>
        </w:rPr>
        <w:t>废液中</w:t>
      </w:r>
      <w:r w:rsidRPr="005A52B8">
        <w:rPr>
          <w:rFonts w:ascii="Times New Roman" w:eastAsia="宋体" w:hAnsi="宋体"/>
          <w:i/>
        </w:rPr>
        <w:t>c</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(Fe</w:t>
      </w:r>
      <w:r w:rsidRPr="005A52B8">
        <w:rPr>
          <w:rFonts w:ascii="Times New Roman" w:eastAsia="宋体" w:hAnsi="宋体"/>
          <w:vertAlign w:val="superscript"/>
        </w:rPr>
        <w:t>3+</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-3</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)=5</w:t>
      </w:r>
      <w:r w:rsidRPr="005A52B8">
        <w:rPr>
          <w:rFonts w:ascii="Times New Roman" w:eastAsia="宋体" w:hAnsi="Times New Roman" w:cs="Times New Roman"/>
        </w:rPr>
        <w:t>.</w:t>
      </w:r>
      <w:r w:rsidRPr="005A52B8">
        <w:rPr>
          <w:rFonts w:ascii="Times New Roman" w:eastAsia="宋体" w:hAnsi="宋体"/>
        </w:rPr>
        <w:t>3</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-2</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rPr>
        <w:t>则该溶液的</w:t>
      </w:r>
      <w:r w:rsidRPr="005A52B8">
        <w:rPr>
          <w:rFonts w:ascii="Times New Roman" w:eastAsia="宋体" w:hAnsi="宋体"/>
        </w:rPr>
        <w:t>pH</w:t>
      </w:r>
      <w:r w:rsidRPr="005A52B8">
        <w:rPr>
          <w:rFonts w:ascii="Times New Roman" w:eastAsia="宋体" w:hAnsi="宋体"/>
        </w:rPr>
        <w:t>约为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完成</w:t>
      </w:r>
      <w:r w:rsidRPr="005A52B8">
        <w:rPr>
          <w:rFonts w:ascii="Times New Roman" w:eastAsia="宋体" w:hAnsi="宋体"/>
        </w:rPr>
        <w:t>NaClO</w:t>
      </w:r>
      <w:r w:rsidRPr="005A52B8">
        <w:rPr>
          <w:rFonts w:ascii="Times New Roman" w:eastAsia="宋体" w:hAnsi="宋体"/>
          <w:vertAlign w:val="subscript"/>
        </w:rPr>
        <w:t>3</w:t>
      </w:r>
      <w:r w:rsidRPr="005A52B8">
        <w:rPr>
          <w:rFonts w:ascii="Times New Roman" w:eastAsia="宋体" w:hAnsi="宋体"/>
        </w:rPr>
        <w:t>氧化</w:t>
      </w:r>
      <w:r w:rsidRPr="005A52B8">
        <w:rPr>
          <w:rFonts w:ascii="Times New Roman" w:eastAsia="宋体" w:hAnsi="宋体"/>
        </w:rPr>
        <w:t>FeCl</w:t>
      </w:r>
      <w:r w:rsidRPr="005A52B8">
        <w:rPr>
          <w:rFonts w:ascii="Times New Roman" w:eastAsia="宋体" w:hAnsi="宋体"/>
          <w:vertAlign w:val="subscript"/>
        </w:rPr>
        <w:t>2</w:t>
      </w:r>
      <w:r w:rsidRPr="005A52B8">
        <w:rPr>
          <w:rFonts w:ascii="Times New Roman" w:eastAsia="宋体" w:hAnsi="宋体"/>
        </w:rPr>
        <w:t>的离子方程式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Fe</w:t>
      </w:r>
      <w:r w:rsidRPr="005A52B8">
        <w:rPr>
          <w:rFonts w:ascii="Times New Roman" w:eastAsia="宋体" w:hAnsi="宋体"/>
          <w:vertAlign w:val="superscript"/>
        </w:rPr>
        <w:t>2+</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noProof/>
        </w:rPr>
        <w:drawing>
          <wp:inline distT="0" distB="0" distL="0" distR="0">
            <wp:extent cx="234720" cy="13104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color w:val="FF0000"/>
          <w:u w:val="single" w:color="000000"/>
        </w:rPr>
        <w:t xml:space="preserve">　　</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Fe</w:t>
      </w:r>
      <w:r w:rsidRPr="005A52B8">
        <w:rPr>
          <w:rFonts w:ascii="Times New Roman" w:eastAsia="宋体" w:hAnsi="宋体"/>
          <w:vertAlign w:val="superscript"/>
        </w:rPr>
        <w:t>3+</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(3)FeCl</w:t>
      </w:r>
      <w:r w:rsidRPr="005A52B8">
        <w:rPr>
          <w:rFonts w:ascii="Times New Roman" w:eastAsia="宋体" w:hAnsi="宋体"/>
          <w:vertAlign w:val="subscript"/>
        </w:rPr>
        <w:t>3</w:t>
      </w:r>
      <w:r w:rsidRPr="005A52B8">
        <w:rPr>
          <w:rFonts w:ascii="Times New Roman" w:eastAsia="宋体" w:hAnsi="宋体"/>
        </w:rPr>
        <w:t>在溶液中分三步水</w:t>
      </w:r>
      <w:r w:rsidRPr="005A52B8">
        <w:rPr>
          <w:rFonts w:ascii="Times New Roman" w:eastAsia="宋体" w:hAnsi="宋体"/>
          <w:color w:val="FF0000"/>
        </w:rPr>
        <w:t>解</w:t>
      </w:r>
      <w:r w:rsidRPr="005A52B8">
        <w:rPr>
          <w:rFonts w:ascii="Times New Roman" w:eastAsia="宋体" w:hAnsi="宋体"/>
          <w:color w:val="FF0000"/>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Fe</w:t>
      </w:r>
      <w:r w:rsidRPr="005A52B8">
        <w:rPr>
          <w:rFonts w:ascii="Times New Roman" w:eastAsia="宋体" w:hAnsi="宋体"/>
          <w:vertAlign w:val="superscript"/>
        </w:rPr>
        <w:t>3+</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Fe(OH)</w:t>
      </w:r>
      <w:r w:rsidRPr="005A52B8">
        <w:rPr>
          <w:rFonts w:ascii="Times New Roman" w:eastAsia="宋体" w:hAnsi="宋体"/>
          <w:vertAlign w:val="superscript"/>
        </w:rPr>
        <w:t>2+</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 xml:space="preserve">　</w:t>
      </w:r>
      <w:r w:rsidRPr="005A52B8">
        <w:rPr>
          <w:rFonts w:ascii="Times New Roman" w:eastAsia="宋体" w:hAnsi="宋体"/>
          <w:i/>
        </w:rPr>
        <w:t>K</w:t>
      </w:r>
      <w:r w:rsidRPr="005A52B8">
        <w:rPr>
          <w:rFonts w:ascii="Times New Roman" w:eastAsia="宋体" w:hAnsi="宋体"/>
          <w:vertAlign w:val="subscript"/>
        </w:rPr>
        <w:t>1</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Fe(OH)</w:t>
      </w:r>
      <w:r w:rsidRPr="005A52B8">
        <w:rPr>
          <w:rFonts w:ascii="Times New Roman" w:eastAsia="宋体" w:hAnsi="宋体"/>
          <w:vertAlign w:val="superscript"/>
        </w:rPr>
        <w:t>2+</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Fe(OH</w:t>
      </w:r>
      <m:oMath>
        <m:sSubSup>
          <m:sSubSupPr>
            <m:ctrlPr>
              <w:rPr>
                <w:rFonts w:ascii="Cambria Math" w:eastAsia="宋体" w:hAnsi="Cambria Math"/>
              </w:rPr>
            </m:ctrlPr>
          </m:sSubSupPr>
          <m:e>
            <m:r>
              <m:rPr>
                <m:nor/>
              </m:rPr>
              <w:rPr>
                <w:rFonts w:ascii="Times New Roman" w:eastAsia="宋体" w:hAnsi="宋体"/>
                <w:szCs w:val="19"/>
              </w:rPr>
              <m:t>)</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 xml:space="preserve">　</w:t>
      </w:r>
      <w:r w:rsidRPr="005A52B8">
        <w:rPr>
          <w:rFonts w:ascii="Times New Roman" w:eastAsia="宋体" w:hAnsi="宋体"/>
          <w:i/>
        </w:rPr>
        <w:t>K</w:t>
      </w:r>
      <w:r w:rsidRPr="005A52B8">
        <w:rPr>
          <w:rFonts w:ascii="Times New Roman" w:eastAsia="宋体" w:hAnsi="宋体"/>
          <w:vertAlign w:val="subscript"/>
        </w:rPr>
        <w:t>2</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Fe(OH)</w:t>
      </w:r>
      <w:r w:rsidRPr="005A52B8">
        <w:rPr>
          <w:rFonts w:ascii="Times New Roman" w:eastAsia="宋体" w:hAnsi="宋体"/>
          <w:vertAlign w:val="superscript"/>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Fe(OH)</w:t>
      </w:r>
      <w:r w:rsidRPr="005A52B8">
        <w:rPr>
          <w:rFonts w:ascii="Times New Roman" w:eastAsia="宋体" w:hAnsi="宋体"/>
          <w:vertAlign w:val="subscript"/>
        </w:rPr>
        <w:t>3</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 xml:space="preserve">　</w:t>
      </w:r>
      <w:r w:rsidRPr="005A52B8">
        <w:rPr>
          <w:rFonts w:ascii="Times New Roman" w:eastAsia="宋体" w:hAnsi="宋体"/>
          <w:i/>
        </w:rPr>
        <w:t>K</w:t>
      </w:r>
      <w:r w:rsidRPr="005A52B8">
        <w:rPr>
          <w:rFonts w:ascii="Times New Roman" w:eastAsia="宋体" w:hAnsi="宋体"/>
          <w:vertAlign w:val="subscript"/>
        </w:rPr>
        <w:t>3</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以上水解反应的平衡常数</w:t>
      </w:r>
      <w:r w:rsidRPr="005A52B8">
        <w:rPr>
          <w:rFonts w:ascii="Times New Roman" w:eastAsia="宋体" w:hAnsi="宋体"/>
          <w:i/>
        </w:rPr>
        <w:t>K</w:t>
      </w:r>
      <w:r w:rsidRPr="005A52B8">
        <w:rPr>
          <w:rFonts w:ascii="Times New Roman" w:eastAsia="宋体" w:hAnsi="宋体"/>
          <w:vertAlign w:val="subscript"/>
        </w:rPr>
        <w:t>1</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3</w:t>
      </w:r>
      <w:r w:rsidRPr="005A52B8">
        <w:rPr>
          <w:rFonts w:ascii="Times New Roman" w:eastAsia="宋体" w:hAnsi="宋体"/>
        </w:rPr>
        <w:t>由大到小的顺序是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通过控制条件</w:t>
      </w:r>
      <w:r w:rsidRPr="005A52B8">
        <w:rPr>
          <w:rFonts w:ascii="Times New Roman" w:eastAsia="宋体" w:hAnsi="宋体"/>
        </w:rPr>
        <w:t>,</w:t>
      </w:r>
      <w:r w:rsidRPr="005A52B8">
        <w:rPr>
          <w:rFonts w:ascii="Times New Roman" w:eastAsia="宋体" w:hAnsi="宋体"/>
        </w:rPr>
        <w:t>以上水解产物聚合</w:t>
      </w:r>
      <w:r w:rsidRPr="005A52B8">
        <w:rPr>
          <w:rFonts w:ascii="Times New Roman" w:eastAsia="宋体" w:hAnsi="宋体"/>
        </w:rPr>
        <w:t>,</w:t>
      </w:r>
      <w:r w:rsidRPr="005A52B8">
        <w:rPr>
          <w:rFonts w:ascii="Times New Roman" w:eastAsia="宋体" w:hAnsi="宋体"/>
        </w:rPr>
        <w:t>生成聚合氧化铁</w:t>
      </w:r>
      <w:r w:rsidRPr="005A52B8">
        <w:rPr>
          <w:rFonts w:ascii="Times New Roman" w:eastAsia="宋体" w:hAnsi="宋体"/>
        </w:rPr>
        <w:t>,</w:t>
      </w:r>
      <w:r w:rsidRPr="005A52B8">
        <w:rPr>
          <w:rFonts w:ascii="Times New Roman" w:eastAsia="宋体" w:hAnsi="宋体"/>
        </w:rPr>
        <w:t>离子方程式为</w:t>
      </w:r>
      <w:r w:rsidRPr="005A52B8">
        <w:rPr>
          <w:rFonts w:ascii="Times New Roman" w:eastAsia="宋体" w:hAnsi="宋体"/>
          <w:i/>
        </w:rPr>
        <w:t>x</w:t>
      </w:r>
      <w:r w:rsidRPr="005A52B8">
        <w:rPr>
          <w:rFonts w:ascii="Times New Roman" w:eastAsia="宋体" w:hAnsi="宋体"/>
        </w:rPr>
        <w:t>Fe</w:t>
      </w:r>
      <w:r w:rsidRPr="005A52B8">
        <w:rPr>
          <w:rFonts w:ascii="Times New Roman" w:eastAsia="宋体" w:hAnsi="宋体"/>
          <w:vertAlign w:val="superscript"/>
        </w:rPr>
        <w:t>3+</w:t>
      </w:r>
      <w:r w:rsidRPr="005A52B8">
        <w:rPr>
          <w:rFonts w:ascii="Times New Roman" w:eastAsia="宋体" w:hAnsi="宋体"/>
        </w:rPr>
        <w:t>+</w:t>
      </w:r>
      <w:r w:rsidRPr="005A52B8">
        <w:rPr>
          <w:rFonts w:ascii="Times New Roman" w:eastAsia="宋体" w:hAnsi="宋体"/>
          <w:i/>
        </w:rPr>
        <w:t>y</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Fe</w:t>
      </w:r>
      <w:r w:rsidRPr="005A52B8">
        <w:rPr>
          <w:rFonts w:ascii="Times New Roman" w:eastAsia="宋体" w:hAnsi="宋体"/>
          <w:i/>
          <w:vertAlign w:val="subscript"/>
        </w:rPr>
        <w:t>x</w:t>
      </w:r>
      <w:r w:rsidRPr="005A52B8">
        <w:rPr>
          <w:rFonts w:ascii="Times New Roman" w:eastAsia="宋体" w:hAnsi="宋体"/>
        </w:rPr>
        <w:t>(OH</w:t>
      </w:r>
      <m:oMath>
        <m:sSubSup>
          <m:sSubSupPr>
            <m:ctrlPr>
              <w:rPr>
                <w:rFonts w:ascii="Cambria Math" w:eastAsia="宋体" w:hAnsi="Cambria Math"/>
              </w:rPr>
            </m:ctrlPr>
          </m:sSubSupPr>
          <m:e>
            <m:r>
              <m:rPr>
                <m:nor/>
              </m:rPr>
              <w:rPr>
                <w:rFonts w:ascii="Times New Roman" w:eastAsia="宋体" w:hAnsi="宋体"/>
                <w:szCs w:val="19"/>
              </w:rPr>
              <m:t>)</m:t>
            </m:r>
          </m:e>
          <m:sub>
            <m:r>
              <w:rPr>
                <w:rFonts w:ascii="Cambria Math" w:eastAsia="宋体" w:hAnsi="Cambria Math"/>
                <w:szCs w:val="19"/>
              </w:rPr>
              <m:t>y</m:t>
            </m:r>
          </m:sub>
          <m:sup>
            <m:r>
              <m:rPr>
                <m:nor/>
              </m:rPr>
              <w:rPr>
                <w:rFonts w:ascii="Times New Roman" w:eastAsia="宋体" w:hAnsi="宋体"/>
                <w:szCs w:val="19"/>
              </w:rPr>
              <m:t>(</m:t>
            </m:r>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m:t>
            </m:r>
          </m:sup>
        </m:sSubSup>
      </m:oMath>
      <w:r w:rsidRPr="005A52B8">
        <w:rPr>
          <w:rFonts w:ascii="Times New Roman" w:eastAsia="宋体" w:hAnsi="宋体"/>
        </w:rPr>
        <w:t>+</w:t>
      </w:r>
      <w:r w:rsidRPr="005A52B8">
        <w:rPr>
          <w:rFonts w:ascii="Times New Roman" w:eastAsia="宋体" w:hAnsi="宋体"/>
          <w:i/>
        </w:rPr>
        <w:t>y</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欲使平衡正向移动可采用的方法是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填序号</w:t>
      </w:r>
      <w:r w:rsidRPr="005A52B8">
        <w:rPr>
          <w:rFonts w:ascii="Times New Roman" w:eastAsia="宋体" w:hAnsi="宋体"/>
        </w:rPr>
        <w:t>)</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降温</w:t>
      </w:r>
      <w:r w:rsidRPr="005A52B8">
        <w:rPr>
          <w:rFonts w:ascii="Times New Roman" w:eastAsia="宋体" w:hAnsi="宋体"/>
        </w:rPr>
        <w:tab/>
        <w:t>b</w:t>
      </w:r>
      <w:r w:rsidRPr="005A52B8">
        <w:rPr>
          <w:rFonts w:ascii="Times New Roman" w:eastAsia="宋体" w:hAnsi="Times New Roman" w:cs="Times New Roman"/>
        </w:rPr>
        <w:t>.</w:t>
      </w:r>
      <w:r w:rsidRPr="005A52B8">
        <w:rPr>
          <w:rFonts w:ascii="Times New Roman" w:eastAsia="宋体" w:hAnsi="宋体"/>
        </w:rPr>
        <w:t>加水稀释</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加入</w:t>
      </w:r>
      <w:r w:rsidRPr="005A52B8">
        <w:rPr>
          <w:rFonts w:ascii="Times New Roman" w:eastAsia="宋体" w:hAnsi="宋体"/>
        </w:rPr>
        <w:t>NH</w:t>
      </w:r>
      <w:r w:rsidRPr="005A52B8">
        <w:rPr>
          <w:rFonts w:ascii="Times New Roman" w:eastAsia="宋体" w:hAnsi="宋体"/>
          <w:vertAlign w:val="subscript"/>
        </w:rPr>
        <w:t>4</w:t>
      </w:r>
      <w:r w:rsidRPr="005A52B8">
        <w:rPr>
          <w:rFonts w:ascii="Times New Roman" w:eastAsia="宋体" w:hAnsi="宋体"/>
        </w:rPr>
        <w:t>Cl</w:t>
      </w:r>
      <w:r w:rsidRPr="005A52B8">
        <w:rPr>
          <w:rFonts w:ascii="Times New Roman" w:eastAsia="宋体" w:hAnsi="宋体"/>
        </w:rPr>
        <w:tab/>
        <w:t>d</w:t>
      </w:r>
      <w:r w:rsidRPr="005A52B8">
        <w:rPr>
          <w:rFonts w:ascii="Times New Roman" w:eastAsia="宋体" w:hAnsi="Times New Roman" w:cs="Times New Roman"/>
        </w:rPr>
        <w:t>.</w:t>
      </w:r>
      <w:r w:rsidRPr="005A52B8">
        <w:rPr>
          <w:rFonts w:ascii="Times New Roman" w:eastAsia="宋体" w:hAnsi="宋体"/>
        </w:rPr>
        <w:t>加入</w:t>
      </w:r>
      <w:r w:rsidRPr="005A52B8">
        <w:rPr>
          <w:rFonts w:ascii="Times New Roman" w:eastAsia="宋体" w:hAnsi="宋体"/>
        </w:rPr>
        <w:t>NaHCO</w:t>
      </w:r>
      <w:r w:rsidRPr="005A52B8">
        <w:rPr>
          <w:rFonts w:ascii="Times New Roman" w:eastAsia="宋体" w:hAnsi="宋体"/>
          <w:vertAlign w:val="subscript"/>
        </w:rPr>
        <w:t>3</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室温下</w:t>
      </w:r>
      <w:r w:rsidRPr="005A52B8">
        <w:rPr>
          <w:rFonts w:ascii="Times New Roman" w:eastAsia="宋体" w:hAnsi="宋体"/>
        </w:rPr>
        <w:t>,</w:t>
      </w:r>
      <w:r w:rsidRPr="005A52B8">
        <w:rPr>
          <w:rFonts w:ascii="Times New Roman" w:eastAsia="宋体" w:hAnsi="宋体"/>
        </w:rPr>
        <w:t>使氯化铁溶液转化为高浓度聚合氯化铁的关键条件是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天津某污水处理厂用氯化铁净化污水的结果如图所示。由图中数据得出每升污水中投放聚合氯化铁</w:t>
      </w:r>
      <w:r w:rsidRPr="005A52B8">
        <w:rPr>
          <w:rFonts w:ascii="Times New Roman" w:eastAsia="宋体" w:hAnsi="宋体"/>
        </w:rPr>
        <w:t>[</w:t>
      </w:r>
      <w:r w:rsidRPr="005A52B8">
        <w:rPr>
          <w:rFonts w:ascii="Times New Roman" w:eastAsia="宋体" w:hAnsi="宋体"/>
        </w:rPr>
        <w:t>以</w:t>
      </w:r>
      <w:r w:rsidRPr="005A52B8">
        <w:rPr>
          <w:rFonts w:ascii="Times New Roman" w:eastAsia="宋体" w:hAnsi="宋体"/>
        </w:rPr>
        <w:t>Fe(mg</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rPr>
        <w:t>表示</w:t>
      </w:r>
      <w:r w:rsidRPr="005A52B8">
        <w:rPr>
          <w:rFonts w:ascii="Times New Roman" w:eastAsia="宋体" w:hAnsi="宋体"/>
        </w:rPr>
        <w:t>]</w:t>
      </w:r>
      <w:r w:rsidRPr="005A52B8">
        <w:rPr>
          <w:rFonts w:ascii="Times New Roman" w:eastAsia="宋体" w:hAnsi="宋体"/>
        </w:rPr>
        <w:t>的最佳范围约为</w:t>
      </w:r>
      <w:r w:rsidRPr="005A52B8">
        <w:rPr>
          <w:rFonts w:ascii="Times New Roman" w:eastAsia="宋体" w:hAnsi="宋体"/>
          <w:color w:val="FF0000"/>
          <w:u w:val="single" w:color="000000"/>
        </w:rPr>
        <w:t xml:space="preserve">　　　</w:t>
      </w:r>
      <w:r w:rsidRPr="005A52B8">
        <w:rPr>
          <w:rFonts w:ascii="Times New Roman" w:eastAsia="宋体" w:hAnsi="宋体"/>
        </w:rPr>
        <w:t xml:space="preserve"> mg</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w:t>
      </w:r>
    </w:p>
    <w:p w:rsidR="00BC6041" w:rsidRPr="005A52B8" w:rsidRDefault="00BC6041" w:rsidP="00BC6041">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752480" cy="1295280"/>
            <wp:effectExtent l="0" t="0" r="0" b="0"/>
            <wp:docPr id="96" name="21H29.eps" descr="id:2147487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cstate="print"/>
                    <a:stretch>
                      <a:fillRect/>
                    </a:stretch>
                  </pic:blipFill>
                  <pic:spPr>
                    <a:xfrm>
                      <a:off x="0" y="0"/>
                      <a:ext cx="1752480" cy="1295280"/>
                    </a:xfrm>
                    <a:prstGeom prst="rect">
                      <a:avLst/>
                    </a:prstGeom>
                  </pic:spPr>
                </pic:pic>
              </a:graphicData>
            </a:graphic>
          </wp:inline>
        </w:drawing>
      </w:r>
    </w:p>
    <w:p w:rsidR="00BC6041" w:rsidRPr="005A52B8" w:rsidRDefault="00BC6041" w:rsidP="00BC6041">
      <w:pPr>
        <w:tabs>
          <w:tab w:val="left" w:pos="1871"/>
          <w:tab w:val="left" w:pos="3407"/>
          <w:tab w:val="left" w:pos="4949"/>
          <w:tab w:val="left" w:pos="6599"/>
        </w:tabs>
        <w:rPr>
          <w:rFonts w:ascii="Times New Roman" w:eastAsia="宋体" w:hAnsi="宋体"/>
        </w:rPr>
      </w:pPr>
    </w:p>
    <w:p w:rsidR="00BC6041" w:rsidRPr="00060C83" w:rsidRDefault="00BC6041" w:rsidP="00BC6041">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25</w:t>
      </w:r>
      <w:r w:rsidRPr="00060C83">
        <w:rPr>
          <w:rFonts w:ascii="Times New Roman" w:eastAsia="宋体" w:hAnsi="宋体"/>
          <w:sz w:val="40"/>
        </w:rPr>
        <w:t xml:space="preserve">　盐类的水解</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NaCl</w:t>
      </w:r>
      <w:r w:rsidRPr="00060C83">
        <w:rPr>
          <w:rFonts w:ascii="Times New Roman" w:eastAsia="仿宋" w:hAnsi="仿宋"/>
          <w:sz w:val="24"/>
        </w:rPr>
        <w:t>是强酸强碱盐</w:t>
      </w:r>
      <w:r w:rsidRPr="00060C83">
        <w:rPr>
          <w:rFonts w:ascii="Times New Roman" w:eastAsia="宋体" w:hAnsi="宋体"/>
          <w:sz w:val="24"/>
        </w:rPr>
        <w:t>,</w:t>
      </w:r>
      <w:r w:rsidRPr="00060C83">
        <w:rPr>
          <w:rFonts w:ascii="Times New Roman" w:eastAsia="仿宋" w:hAnsi="仿宋"/>
          <w:sz w:val="24"/>
        </w:rPr>
        <w:t>其不能水解</w:t>
      </w:r>
      <w:r w:rsidRPr="00060C83">
        <w:rPr>
          <w:rFonts w:ascii="Times New Roman" w:eastAsia="宋体" w:hAnsi="宋体"/>
          <w:sz w:val="24"/>
        </w:rPr>
        <w:t>,</w:t>
      </w:r>
      <w:r w:rsidRPr="00060C83">
        <w:rPr>
          <w:rFonts w:ascii="Times New Roman" w:eastAsia="仿宋" w:hAnsi="仿宋"/>
          <w:sz w:val="24"/>
        </w:rPr>
        <w:t>其水溶液呈中性</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;NaHSO</w:t>
      </w:r>
      <w:r w:rsidRPr="00060C83">
        <w:rPr>
          <w:rFonts w:ascii="Times New Roman" w:eastAsia="宋体" w:hAnsi="宋体"/>
          <w:sz w:val="24"/>
          <w:vertAlign w:val="subscript"/>
        </w:rPr>
        <w:t>4</w:t>
      </w:r>
      <w:r w:rsidRPr="00060C83">
        <w:rPr>
          <w:rFonts w:ascii="Times New Roman" w:eastAsia="仿宋" w:hAnsi="仿宋"/>
          <w:sz w:val="24"/>
        </w:rPr>
        <w:t>是强酸的酸式盐</w:t>
      </w:r>
      <w:r w:rsidRPr="00060C83">
        <w:rPr>
          <w:rFonts w:ascii="Times New Roman" w:eastAsia="宋体" w:hAnsi="宋体"/>
          <w:sz w:val="24"/>
        </w:rPr>
        <w:t>,</w:t>
      </w:r>
      <w:r w:rsidRPr="00060C83">
        <w:rPr>
          <w:rFonts w:ascii="Times New Roman" w:eastAsia="仿宋" w:hAnsi="仿宋"/>
          <w:sz w:val="24"/>
        </w:rPr>
        <w:t>属于强电解质</w:t>
      </w:r>
      <w:r w:rsidRPr="00060C83">
        <w:rPr>
          <w:rFonts w:ascii="Times New Roman" w:eastAsia="宋体" w:hAnsi="宋体"/>
          <w:sz w:val="24"/>
        </w:rPr>
        <w:t>,</w:t>
      </w:r>
      <w:r w:rsidRPr="00060C83">
        <w:rPr>
          <w:rFonts w:ascii="Times New Roman" w:eastAsia="仿宋" w:hAnsi="仿宋"/>
          <w:sz w:val="24"/>
        </w:rPr>
        <w:t>其在水溶液中的电离方程式为</w:t>
      </w:r>
      <w:r w:rsidRPr="00060C83">
        <w:rPr>
          <w:rFonts w:ascii="Times New Roman" w:eastAsia="宋体" w:hAnsi="宋体"/>
          <w:sz w:val="24"/>
        </w:rPr>
        <w:t>NaHSO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084" name="图片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故其水溶液呈酸性</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;HCOONa</w:t>
      </w:r>
      <w:r w:rsidRPr="00060C83">
        <w:rPr>
          <w:rFonts w:ascii="Times New Roman" w:eastAsia="仿宋" w:hAnsi="仿宋"/>
          <w:sz w:val="24"/>
        </w:rPr>
        <w:t>属于强碱弱酸盐</w:t>
      </w:r>
      <w:r w:rsidRPr="00060C83">
        <w:rPr>
          <w:rFonts w:ascii="Times New Roman" w:eastAsia="宋体" w:hAnsi="宋体"/>
          <w:sz w:val="24"/>
        </w:rPr>
        <w:t>,</w:t>
      </w:r>
      <w:r w:rsidRPr="00060C83">
        <w:rPr>
          <w:rFonts w:ascii="Times New Roman" w:eastAsia="仿宋" w:hAnsi="仿宋"/>
          <w:sz w:val="24"/>
        </w:rPr>
        <w:t>其在水溶液中可以完全电离</w:t>
      </w:r>
      <w:r w:rsidRPr="00060C83">
        <w:rPr>
          <w:rFonts w:ascii="Times New Roman" w:eastAsia="宋体" w:hAnsi="宋体"/>
          <w:sz w:val="24"/>
        </w:rPr>
        <w:t>,</w:t>
      </w:r>
      <w:r w:rsidRPr="00060C83">
        <w:rPr>
          <w:rFonts w:ascii="Times New Roman" w:eastAsia="仿宋" w:hAnsi="仿宋"/>
          <w:sz w:val="24"/>
        </w:rPr>
        <w:t>其电离产生的</w:t>
      </w:r>
      <w:r w:rsidRPr="00060C83">
        <w:rPr>
          <w:rFonts w:ascii="Times New Roman" w:eastAsia="宋体" w:hAnsi="宋体"/>
          <w:sz w:val="24"/>
        </w:rPr>
        <w:t>HCOO</w:t>
      </w:r>
      <w:r w:rsidRPr="00060C83">
        <w:rPr>
          <w:rFonts w:ascii="Times New Roman" w:eastAsia="宋体" w:hAnsi="宋体"/>
          <w:sz w:val="24"/>
          <w:vertAlign w:val="superscript"/>
        </w:rPr>
        <w:t>-</w:t>
      </w:r>
      <w:r w:rsidRPr="00060C83">
        <w:rPr>
          <w:rFonts w:ascii="Times New Roman" w:eastAsia="仿宋" w:hAnsi="仿宋"/>
          <w:sz w:val="24"/>
        </w:rPr>
        <w:t>可以发生水解</w:t>
      </w:r>
      <w:r w:rsidRPr="00060C83">
        <w:rPr>
          <w:rFonts w:ascii="Times New Roman" w:eastAsia="宋体" w:hAnsi="宋体"/>
          <w:sz w:val="24"/>
        </w:rPr>
        <w:t>,</w:t>
      </w:r>
      <w:r w:rsidRPr="00060C83">
        <w:rPr>
          <w:rFonts w:ascii="Times New Roman" w:eastAsia="仿宋" w:hAnsi="仿宋"/>
          <w:sz w:val="24"/>
        </w:rPr>
        <w:t>其水解的离子方程式为</w:t>
      </w:r>
      <w:r w:rsidRPr="00060C83">
        <w:rPr>
          <w:rFonts w:ascii="Times New Roman" w:eastAsia="宋体" w:hAnsi="宋体"/>
          <w:sz w:val="24"/>
        </w:rPr>
        <w:t>HCOO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85" name="图片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HCOOH+OH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故其水溶液呈碱性</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是强碱弱酸盐</w:t>
      </w:r>
      <w:r w:rsidRPr="00060C83">
        <w:rPr>
          <w:rFonts w:ascii="Times New Roman" w:eastAsia="宋体" w:hAnsi="宋体"/>
          <w:sz w:val="24"/>
        </w:rPr>
        <w:t>,</w:t>
      </w:r>
      <w:r w:rsidRPr="00060C83">
        <w:rPr>
          <w:rFonts w:ascii="Times New Roman" w:eastAsia="仿宋" w:hAnsi="仿宋"/>
          <w:sz w:val="24"/>
        </w:rPr>
        <w:t>既能发生电离又能发生水解</w:t>
      </w:r>
      <w:r w:rsidRPr="00060C83">
        <w:rPr>
          <w:rFonts w:ascii="Times New Roman" w:eastAsia="宋体" w:hAnsi="宋体"/>
          <w:sz w:val="24"/>
        </w:rPr>
        <w:t>,</w:t>
      </w:r>
      <w:r w:rsidRPr="00060C83">
        <w:rPr>
          <w:rFonts w:ascii="Times New Roman" w:eastAsia="仿宋" w:hAnsi="仿宋"/>
          <w:sz w:val="24"/>
        </w:rPr>
        <w:t>但其水解程度大于电离程度</w:t>
      </w:r>
      <w:r w:rsidRPr="00060C83">
        <w:rPr>
          <w:rFonts w:ascii="Times New Roman" w:eastAsia="宋体" w:hAnsi="宋体"/>
          <w:sz w:val="24"/>
        </w:rPr>
        <w:t>,</w:t>
      </w:r>
      <w:r w:rsidRPr="00060C83">
        <w:rPr>
          <w:rFonts w:ascii="Times New Roman" w:eastAsia="仿宋" w:hAnsi="仿宋"/>
          <w:sz w:val="24"/>
        </w:rPr>
        <w:t>故其水溶液呈碱性</w:t>
      </w:r>
      <w:r w:rsidRPr="00060C83">
        <w:rPr>
          <w:rFonts w:ascii="Times New Roman" w:eastAsia="宋体" w:hAnsi="宋体"/>
          <w:sz w:val="24"/>
        </w:rPr>
        <w:t>,D</w:t>
      </w:r>
      <w:r w:rsidRPr="00060C83">
        <w:rPr>
          <w:rFonts w:ascii="Times New Roman" w:eastAsia="仿宋" w:hAnsi="仿宋"/>
          <w:sz w:val="24"/>
        </w:rPr>
        <w:t>错误。</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未滴定时</w:t>
      </w:r>
      <w:r w:rsidRPr="00060C83">
        <w:rPr>
          <w:rFonts w:ascii="Times New Roman" w:eastAsia="宋体" w:hAnsi="宋体"/>
          <w:sz w:val="24"/>
        </w:rPr>
        <w:t>,</w:t>
      </w:r>
      <w:r w:rsidRPr="00060C83">
        <w:rPr>
          <w:rFonts w:ascii="Times New Roman" w:eastAsia="仿宋" w:hAnsi="仿宋"/>
          <w:sz w:val="24"/>
        </w:rPr>
        <w:t>溶液溶质为</w:t>
      </w:r>
      <w:r w:rsidRPr="00060C83">
        <w:rPr>
          <w:rFonts w:ascii="Times New Roman" w:eastAsia="宋体" w:hAnsi="宋体"/>
          <w:sz w:val="24"/>
        </w:rPr>
        <w:t>HCl</w:t>
      </w:r>
      <w:r w:rsidRPr="00060C83">
        <w:rPr>
          <w:rFonts w:ascii="Times New Roman" w:eastAsia="仿宋" w:hAnsi="仿宋"/>
          <w:sz w:val="24"/>
        </w:rPr>
        <w:t>和</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且浓度均为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,HCl</w:t>
      </w:r>
      <w:r w:rsidRPr="00060C83">
        <w:rPr>
          <w:rFonts w:ascii="Times New Roman" w:eastAsia="仿宋" w:hAnsi="仿宋"/>
          <w:sz w:val="24"/>
        </w:rPr>
        <w:t>为强电解质</w:t>
      </w:r>
      <w:r w:rsidRPr="00060C83">
        <w:rPr>
          <w:rFonts w:ascii="Times New Roman" w:eastAsia="宋体" w:hAnsi="宋体"/>
          <w:sz w:val="24"/>
        </w:rPr>
        <w:t>,</w:t>
      </w:r>
      <w:r w:rsidRPr="00060C83">
        <w:rPr>
          <w:rFonts w:ascii="Times New Roman" w:eastAsia="仿宋" w:hAnsi="仿宋"/>
          <w:sz w:val="24"/>
        </w:rPr>
        <w:t>完全电离</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为弱电解质</w:t>
      </w:r>
      <w:r w:rsidRPr="00060C83">
        <w:rPr>
          <w:rFonts w:ascii="Times New Roman" w:eastAsia="宋体" w:hAnsi="宋体"/>
          <w:sz w:val="24"/>
        </w:rPr>
        <w:t>,</w:t>
      </w:r>
      <w:r w:rsidRPr="00060C83">
        <w:rPr>
          <w:rFonts w:ascii="Times New Roman" w:eastAsia="仿宋" w:hAnsi="仿宋"/>
          <w:sz w:val="24"/>
        </w:rPr>
        <w:t>不完全电离</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当滴入氨水</w:t>
      </w:r>
      <w:r w:rsidRPr="00060C83">
        <w:rPr>
          <w:rFonts w:ascii="Times New Roman" w:eastAsia="宋体" w:hAnsi="宋体"/>
          <w:sz w:val="24"/>
        </w:rPr>
        <w:t>10mL</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i/>
          <w:sz w:val="24"/>
        </w:rPr>
        <w:t>n</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则在同一溶液中</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当滴入氨水</w:t>
      </w:r>
      <w:r w:rsidRPr="00060C83">
        <w:rPr>
          <w:rFonts w:ascii="Times New Roman" w:eastAsia="宋体" w:hAnsi="宋体"/>
          <w:sz w:val="24"/>
        </w:rPr>
        <w:t>20mL</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溶液溶质为</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和</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质子守恒为</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当溶液为中性时</w:t>
      </w:r>
      <w:r w:rsidRPr="00060C83">
        <w:rPr>
          <w:rFonts w:ascii="Times New Roman" w:eastAsia="宋体" w:hAnsi="宋体"/>
          <w:sz w:val="24"/>
        </w:rPr>
        <w:t>,</w:t>
      </w:r>
      <w:r w:rsidRPr="00060C83">
        <w:rPr>
          <w:rFonts w:ascii="Times New Roman" w:eastAsia="仿宋" w:hAnsi="仿宋"/>
          <w:sz w:val="24"/>
        </w:rPr>
        <w:t>电荷守恒为</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因为溶液为中性</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不正确。</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根据质子守恒得</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根据物料守恒得</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根据物料守恒得</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(HX)+</w:t>
      </w:r>
      <w:r w:rsidRPr="00060C83">
        <w:rPr>
          <w:rFonts w:ascii="Times New Roman" w:eastAsia="宋体" w:hAnsi="宋体"/>
          <w:i/>
          <w:sz w:val="24"/>
        </w:rPr>
        <w:t>c</w:t>
      </w:r>
      <w:r w:rsidRPr="00060C83">
        <w:rPr>
          <w:rFonts w:ascii="Times New Roman" w:eastAsia="宋体" w:hAnsi="宋体"/>
          <w:sz w:val="24"/>
        </w:rPr>
        <w:t>(X</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二者恰好完全反应生成碳酸钠</w:t>
      </w:r>
      <w:r w:rsidRPr="00060C83">
        <w:rPr>
          <w:rFonts w:ascii="Times New Roman" w:eastAsia="宋体" w:hAnsi="宋体"/>
          <w:sz w:val="24"/>
        </w:rPr>
        <w:t>,</w:t>
      </w:r>
      <w:r w:rsidRPr="00060C83">
        <w:rPr>
          <w:rFonts w:ascii="Times New Roman" w:eastAsia="仿宋" w:hAnsi="仿宋"/>
          <w:sz w:val="24"/>
        </w:rPr>
        <w:t>溶液中存在电荷守恒</w:t>
      </w:r>
      <w:r w:rsidRPr="00060C83">
        <w:rPr>
          <w:rFonts w:ascii="Times New Roman" w:eastAsia="宋体" w:hAnsi="宋体"/>
          <w:sz w:val="24"/>
        </w:rPr>
        <w:t>,</w:t>
      </w:r>
      <w:r w:rsidRPr="00060C83">
        <w:rPr>
          <w:rFonts w:ascii="Times New Roman" w:eastAsia="仿宋" w:hAnsi="仿宋"/>
          <w:sz w:val="24"/>
        </w:rPr>
        <w:t>根据电荷守恒得</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),D</w:t>
      </w:r>
      <w:r w:rsidRPr="00060C83">
        <w:rPr>
          <w:rFonts w:ascii="Times New Roman" w:eastAsia="仿宋" w:hAnsi="仿宋"/>
          <w:sz w:val="24"/>
        </w:rPr>
        <w:t>错误。</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溶液中存在电荷守恒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溶液呈碱性</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的水解和电离程度都较小</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正确的离子浓度大小顺序为</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该溶液的</w:t>
      </w:r>
      <w:r w:rsidRPr="00060C83">
        <w:rPr>
          <w:rFonts w:ascii="Times New Roman" w:eastAsia="宋体" w:hAnsi="宋体"/>
          <w:sz w:val="24"/>
        </w:rPr>
        <w:t>pH</w:t>
      </w:r>
      <w:r w:rsidRPr="00060C83">
        <w:rPr>
          <w:rFonts w:ascii="Times New Roman" w:eastAsia="仿宋" w:hAnsi="仿宋"/>
          <w:sz w:val="24"/>
        </w:rPr>
        <w:t>升高的原因可能是</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的水解程度增大</w:t>
      </w:r>
      <w:r w:rsidRPr="00060C83">
        <w:rPr>
          <w:rFonts w:ascii="Times New Roman" w:eastAsia="宋体" w:hAnsi="宋体"/>
          <w:sz w:val="24"/>
        </w:rPr>
        <w:t>,</w:t>
      </w:r>
      <w:r w:rsidRPr="00060C83">
        <w:rPr>
          <w:rFonts w:ascii="Times New Roman" w:eastAsia="仿宋" w:hAnsi="仿宋"/>
          <w:sz w:val="24"/>
        </w:rPr>
        <w:t>碱性增强</w:t>
      </w:r>
      <w:r w:rsidRPr="00060C83">
        <w:rPr>
          <w:rFonts w:ascii="Times New Roman" w:eastAsia="宋体" w:hAnsi="宋体"/>
          <w:sz w:val="24"/>
        </w:rPr>
        <w:t>,</w:t>
      </w:r>
      <w:r w:rsidRPr="00060C83">
        <w:rPr>
          <w:rFonts w:ascii="Times New Roman" w:eastAsia="仿宋" w:hAnsi="仿宋"/>
          <w:sz w:val="24"/>
        </w:rPr>
        <w:t>也可能是</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受热分解</w:t>
      </w:r>
      <w:r w:rsidRPr="00060C83">
        <w:rPr>
          <w:rFonts w:ascii="Times New Roman" w:eastAsia="宋体" w:hAnsi="宋体"/>
          <w:sz w:val="24"/>
        </w:rPr>
        <w:t>,</w:t>
      </w:r>
      <w:r w:rsidRPr="00060C83">
        <w:rPr>
          <w:rFonts w:ascii="Times New Roman" w:eastAsia="仿宋" w:hAnsi="仿宋"/>
          <w:sz w:val="24"/>
        </w:rPr>
        <w:t>生成了</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导致溶液碱性增强</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滴加饱和</w:t>
      </w:r>
      <w:r w:rsidRPr="00060C83">
        <w:rPr>
          <w:rFonts w:ascii="Times New Roman" w:eastAsia="宋体" w:hAnsi="宋体"/>
          <w:sz w:val="24"/>
        </w:rPr>
        <w:t>CaCl</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有白色沉淀和无色气体生成</w:t>
      </w:r>
      <w:r w:rsidRPr="00060C83">
        <w:rPr>
          <w:rFonts w:ascii="Times New Roman" w:eastAsia="宋体" w:hAnsi="宋体"/>
          <w:sz w:val="24"/>
        </w:rPr>
        <w:t>,</w:t>
      </w:r>
      <w:r w:rsidRPr="00060C83">
        <w:rPr>
          <w:rFonts w:ascii="Times New Roman" w:eastAsia="仿宋" w:hAnsi="仿宋"/>
          <w:sz w:val="24"/>
        </w:rPr>
        <w:t>白色沉淀为</w:t>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气体为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说明发生了反应</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86" name="图片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仿宋" w:hAnsi="仿宋"/>
          <w:sz w:val="24"/>
        </w:rPr>
        <w:t>正确。</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若</w:t>
      </w:r>
      <w:r w:rsidRPr="00060C83">
        <w:rPr>
          <w:rFonts w:ascii="Times New Roman" w:eastAsia="宋体" w:hAnsi="宋体"/>
          <w:sz w:val="24"/>
        </w:rPr>
        <w:t>X</w:t>
      </w:r>
      <w:r w:rsidRPr="00060C83">
        <w:rPr>
          <w:rFonts w:ascii="Times New Roman" w:eastAsia="仿宋" w:hAnsi="仿宋"/>
          <w:sz w:val="24"/>
        </w:rPr>
        <w:t>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当吸收液</w:t>
      </w:r>
      <w:r w:rsidRPr="00060C83">
        <w:rPr>
          <w:rFonts w:ascii="Times New Roman" w:eastAsia="宋体" w:hAnsi="宋体"/>
          <w:sz w:val="24"/>
        </w:rPr>
        <w:t>pH=1</w:t>
      </w:r>
      <w:r w:rsidRPr="00060C83">
        <w:rPr>
          <w:rFonts w:ascii="Times New Roman" w:eastAsia="宋体" w:hAnsi="Times New Roman" w:cs="Times New Roman"/>
          <w:sz w:val="24"/>
        </w:rPr>
        <w:t>.</w:t>
      </w:r>
      <w:r w:rsidRPr="00060C83">
        <w:rPr>
          <w:rFonts w:ascii="Times New Roman" w:eastAsia="宋体" w:hAnsi="宋体"/>
          <w:sz w:val="24"/>
        </w:rPr>
        <w:t>85</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溶液中不含</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则此时溶液中的电荷守恒式为</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X</w:t>
      </w:r>
      <w:r w:rsidRPr="00060C83">
        <w:rPr>
          <w:rFonts w:ascii="Times New Roman" w:eastAsia="仿宋" w:hAnsi="仿宋"/>
          <w:sz w:val="24"/>
        </w:rPr>
        <w:t>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当吸收液呈中性时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溶液中存在电荷守恒</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可知</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X</w:t>
      </w:r>
      <w:r w:rsidRPr="00060C83">
        <w:rPr>
          <w:rFonts w:ascii="Times New Roman" w:eastAsia="仿宋" w:hAnsi="仿宋"/>
          <w:sz w:val="24"/>
        </w:rPr>
        <w:t>为</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水解显酸性</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水解显碱性</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溶液呈碱性</w:t>
      </w:r>
      <w:r w:rsidRPr="00060C83">
        <w:rPr>
          <w:rFonts w:ascii="Times New Roman" w:eastAsia="宋体" w:hAnsi="宋体"/>
          <w:sz w:val="24"/>
        </w:rPr>
        <w:t>,</w:t>
      </w:r>
      <w:r w:rsidRPr="00060C83">
        <w:rPr>
          <w:rFonts w:ascii="Times New Roman" w:eastAsia="仿宋" w:hAnsi="仿宋"/>
          <w:sz w:val="24"/>
        </w:rPr>
        <w:t>说明水解程度</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X</w:t>
      </w:r>
      <w:r w:rsidRPr="00060C83">
        <w:rPr>
          <w:rFonts w:ascii="Times New Roman" w:eastAsia="仿宋" w:hAnsi="仿宋"/>
          <w:sz w:val="24"/>
        </w:rPr>
        <w:t>为</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图中</w:t>
      </w:r>
      <w:r w:rsidRPr="00060C83">
        <w:rPr>
          <w:rFonts w:ascii="Times New Roman" w:eastAsia="宋体" w:hAnsi="宋体"/>
          <w:sz w:val="24"/>
        </w:rPr>
        <w:t>b</w:t>
      </w:r>
      <w:r w:rsidRPr="00060C83">
        <w:rPr>
          <w:rFonts w:ascii="Times New Roman" w:eastAsia="仿宋" w:hAnsi="仿宋"/>
          <w:sz w:val="24"/>
        </w:rPr>
        <w:t>点溶液中</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),b</w:t>
      </w:r>
      <w:r w:rsidRPr="00060C83">
        <w:rPr>
          <w:rFonts w:ascii="Times New Roman" w:eastAsia="仿宋" w:hAnsi="仿宋"/>
          <w:sz w:val="24"/>
        </w:rPr>
        <w:t>点</w:t>
      </w:r>
      <w:r w:rsidRPr="00060C83">
        <w:rPr>
          <w:rFonts w:ascii="Times New Roman" w:eastAsia="宋体" w:hAnsi="宋体"/>
          <w:sz w:val="24"/>
        </w:rPr>
        <w:t>pH=7,</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结合电荷守恒</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3</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i/>
          <w:sz w:val="24"/>
        </w:rPr>
        <w:t>n</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3,D</w:t>
      </w:r>
      <w:r w:rsidRPr="00060C83">
        <w:rPr>
          <w:rFonts w:ascii="Times New Roman" w:eastAsia="仿宋" w:hAnsi="仿宋"/>
          <w:sz w:val="24"/>
        </w:rPr>
        <w:t>正确。</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物料关系为</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是弱酸酸式盐</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既存在电离平衡</w:t>
      </w:r>
      <w:r w:rsidRPr="00060C83">
        <w:rPr>
          <w:rFonts w:ascii="Times New Roman" w:eastAsia="宋体" w:hAnsi="宋体"/>
          <w:sz w:val="24"/>
        </w:rPr>
        <w:t>,</w:t>
      </w:r>
      <w:r w:rsidRPr="00060C83">
        <w:rPr>
          <w:rFonts w:ascii="Times New Roman" w:eastAsia="仿宋" w:hAnsi="仿宋"/>
          <w:sz w:val="24"/>
        </w:rPr>
        <w:t>又存在水解平衡</w:t>
      </w:r>
      <w:r w:rsidRPr="00060C83">
        <w:rPr>
          <w:rFonts w:ascii="Times New Roman" w:eastAsia="宋体" w:hAnsi="宋体"/>
          <w:sz w:val="24"/>
        </w:rPr>
        <w:t>,</w:t>
      </w:r>
      <w:r w:rsidRPr="00060C83">
        <w:rPr>
          <w:rFonts w:ascii="Times New Roman" w:eastAsia="仿宋" w:hAnsi="仿宋"/>
          <w:sz w:val="24"/>
        </w:rPr>
        <w:t>不能根据</w:t>
      </w:r>
      <w:r w:rsidRPr="00060C83">
        <w:rPr>
          <w:rFonts w:ascii="宋体" w:eastAsia="宋体" w:hAnsi="宋体" w:cs="宋体" w:hint="eastAsia"/>
          <w:sz w:val="24"/>
        </w:rPr>
        <w:t>①②</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判断醋酸和碳酸的酸性强弱</w:t>
      </w:r>
      <w:r w:rsidRPr="00060C83">
        <w:rPr>
          <w:rFonts w:ascii="Times New Roman" w:eastAsia="宋体" w:hAnsi="宋体"/>
          <w:sz w:val="24"/>
        </w:rPr>
        <w:t>,</w:t>
      </w:r>
      <w:r w:rsidRPr="00060C83">
        <w:rPr>
          <w:rFonts w:ascii="Times New Roman" w:eastAsia="仿宋" w:hAnsi="仿宋"/>
          <w:sz w:val="24"/>
        </w:rPr>
        <w:t>实际上酸性</w:t>
      </w:r>
      <w:r w:rsidRPr="00060C83">
        <w:rPr>
          <w:rFonts w:ascii="Times New Roman" w:eastAsia="宋体" w:hAnsi="宋体"/>
          <w:sz w:val="24"/>
        </w:rPr>
        <w:t>:</w:t>
      </w:r>
      <w:r w:rsidRPr="00060C83">
        <w:rPr>
          <w:rFonts w:ascii="Times New Roman" w:eastAsia="仿宋" w:hAnsi="仿宋"/>
          <w:sz w:val="24"/>
        </w:rPr>
        <w:t>醋酸</w:t>
      </w:r>
      <w:r w:rsidRPr="00060C83">
        <w:rPr>
          <w:rFonts w:ascii="Times New Roman" w:eastAsia="宋体" w:hAnsi="宋体"/>
          <w:sz w:val="24"/>
        </w:rPr>
        <w:t>&gt;</w:t>
      </w:r>
      <w:r w:rsidRPr="00060C83">
        <w:rPr>
          <w:rFonts w:ascii="Times New Roman" w:eastAsia="仿宋" w:hAnsi="仿宋"/>
          <w:sz w:val="24"/>
        </w:rPr>
        <w:t>碳酸</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的水解程度大于</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仿宋" w:hAnsi="仿宋"/>
          <w:sz w:val="24"/>
        </w:rPr>
        <w:t>的水解程度</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COONH</w:t>
      </w:r>
      <w:r w:rsidRPr="00060C83">
        <w:rPr>
          <w:rFonts w:ascii="Times New Roman" w:eastAsia="宋体" w:hAnsi="宋体"/>
          <w:sz w:val="24"/>
          <w:vertAlign w:val="subscript"/>
        </w:rPr>
        <w:t>4</w:t>
      </w:r>
      <w:r w:rsidRPr="00060C83">
        <w:rPr>
          <w:rFonts w:ascii="Times New Roman" w:eastAsia="仿宋" w:hAnsi="仿宋"/>
          <w:sz w:val="24"/>
        </w:rPr>
        <w:t>溶液的</w:t>
      </w:r>
      <w:r w:rsidRPr="00060C83">
        <w:rPr>
          <w:rFonts w:ascii="Times New Roman" w:eastAsia="宋体" w:hAnsi="宋体"/>
          <w:sz w:val="24"/>
        </w:rPr>
        <w:t>pH=7</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仿宋" w:hAnsi="仿宋"/>
          <w:sz w:val="24"/>
        </w:rPr>
        <w:t>即溶液呈中性</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相互促进水解</w:t>
      </w:r>
      <w:r w:rsidRPr="00060C83">
        <w:rPr>
          <w:rFonts w:ascii="Times New Roman" w:eastAsia="宋体" w:hAnsi="宋体"/>
          <w:sz w:val="24"/>
        </w:rPr>
        <w:t>,</w:t>
      </w:r>
      <w:r w:rsidRPr="00060C83">
        <w:rPr>
          <w:rFonts w:ascii="Times New Roman" w:eastAsia="仿宋" w:hAnsi="仿宋"/>
          <w:sz w:val="24"/>
        </w:rPr>
        <w:t>电荷关系为</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)&lt;0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溶液的</w:t>
      </w:r>
      <w:r w:rsidRPr="00060C83">
        <w:rPr>
          <w:rFonts w:ascii="Times New Roman" w:eastAsia="宋体" w:hAnsi="宋体"/>
          <w:sz w:val="24"/>
        </w:rPr>
        <w:t>pH=8</w:t>
      </w:r>
      <w:r w:rsidRPr="00060C83">
        <w:rPr>
          <w:rFonts w:ascii="Times New Roman" w:eastAsia="宋体" w:hAnsi="Times New Roman" w:cs="Times New Roman"/>
          <w:sz w:val="24"/>
        </w:rPr>
        <w:t>.</w:t>
      </w:r>
      <w:r w:rsidRPr="00060C83">
        <w:rPr>
          <w:rFonts w:ascii="Times New Roman" w:eastAsia="宋体" w:hAnsi="宋体"/>
          <w:sz w:val="24"/>
        </w:rPr>
        <w:t>33,0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HCO</w:t>
      </w:r>
      <w:r w:rsidRPr="00060C83">
        <w:rPr>
          <w:rFonts w:ascii="Times New Roman" w:eastAsia="宋体" w:hAnsi="宋体"/>
          <w:sz w:val="24"/>
          <w:vertAlign w:val="subscript"/>
        </w:rPr>
        <w:t>3</w:t>
      </w:r>
      <w:r w:rsidRPr="00060C83">
        <w:rPr>
          <w:rFonts w:ascii="Times New Roman" w:eastAsia="仿宋" w:hAnsi="仿宋"/>
          <w:sz w:val="24"/>
        </w:rPr>
        <w:t>溶液相当于在</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溶液中加入等物质的量的</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固体</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水解显酸性</w:t>
      </w:r>
      <w:r w:rsidRPr="00060C83">
        <w:rPr>
          <w:rFonts w:ascii="Times New Roman" w:eastAsia="宋体" w:hAnsi="宋体"/>
          <w:sz w:val="24"/>
        </w:rPr>
        <w:t>,</w:t>
      </w:r>
      <w:r w:rsidRPr="00060C83">
        <w:rPr>
          <w:rFonts w:ascii="Times New Roman" w:eastAsia="仿宋" w:hAnsi="仿宋"/>
          <w:sz w:val="24"/>
        </w:rPr>
        <w:t>导致所得溶液的碱性减弱</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HCO</w:t>
      </w:r>
      <w:r w:rsidRPr="00060C83">
        <w:rPr>
          <w:rFonts w:ascii="Times New Roman" w:eastAsia="宋体" w:hAnsi="宋体"/>
          <w:sz w:val="24"/>
          <w:vertAlign w:val="subscript"/>
        </w:rPr>
        <w:t>3</w:t>
      </w:r>
      <w:r w:rsidRPr="00060C83">
        <w:rPr>
          <w:rFonts w:ascii="Times New Roman" w:eastAsia="仿宋" w:hAnsi="仿宋"/>
          <w:sz w:val="24"/>
        </w:rPr>
        <w:t>溶液的</w:t>
      </w:r>
      <w:r w:rsidRPr="00060C83">
        <w:rPr>
          <w:rFonts w:ascii="Times New Roman" w:eastAsia="宋体" w:hAnsi="宋体"/>
          <w:sz w:val="24"/>
        </w:rPr>
        <w:t>pH&lt;8</w:t>
      </w:r>
      <w:r w:rsidRPr="00060C83">
        <w:rPr>
          <w:rFonts w:ascii="Times New Roman" w:eastAsia="宋体" w:hAnsi="Times New Roman" w:cs="Times New Roman"/>
          <w:sz w:val="24"/>
        </w:rPr>
        <w:t>.</w:t>
      </w:r>
      <w:r w:rsidRPr="00060C83">
        <w:rPr>
          <w:rFonts w:ascii="Times New Roman" w:eastAsia="宋体" w:hAnsi="宋体"/>
          <w:sz w:val="24"/>
        </w:rPr>
        <w:t>33,D</w:t>
      </w:r>
      <w:r w:rsidRPr="00060C83">
        <w:rPr>
          <w:rFonts w:ascii="Times New Roman" w:eastAsia="仿宋" w:hAnsi="仿宋"/>
          <w:sz w:val="24"/>
        </w:rPr>
        <w:t>正确。</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87" name="图片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 xml:space="preserve">　大于　</w:t>
      </w:r>
      <w:r w:rsidRPr="00060C83">
        <w:rPr>
          <w:rFonts w:ascii="Times New Roman" w:eastAsia="宋体" w:hAnsi="宋体"/>
          <w:sz w:val="24"/>
        </w:rPr>
        <w:t>2NaHCO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2088" name="图片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乙　</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甲</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(1)NaHCO</w:t>
      </w:r>
      <w:r w:rsidRPr="00060C83">
        <w:rPr>
          <w:rFonts w:ascii="Times New Roman" w:eastAsia="宋体" w:hAnsi="宋体"/>
          <w:sz w:val="24"/>
          <w:vertAlign w:val="subscript"/>
        </w:rPr>
        <w:t>3</w:t>
      </w:r>
      <w:r w:rsidRPr="00060C83">
        <w:rPr>
          <w:rFonts w:ascii="Times New Roman" w:eastAsia="仿宋" w:hAnsi="仿宋"/>
          <w:sz w:val="24"/>
        </w:rPr>
        <w:t>为强碱弱酸盐</w:t>
      </w:r>
      <w:r w:rsidRPr="00060C83">
        <w:rPr>
          <w:rFonts w:ascii="Times New Roman" w:eastAsia="宋体" w:hAnsi="宋体"/>
          <w:sz w:val="24"/>
        </w:rPr>
        <w:t>,</w:t>
      </w:r>
      <w:r w:rsidRPr="00060C83">
        <w:rPr>
          <w:rFonts w:ascii="Times New Roman" w:eastAsia="仿宋" w:hAnsi="仿宋"/>
          <w:sz w:val="24"/>
        </w:rPr>
        <w:t>在溶液中发生反应的离子方程式为</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89" name="图片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水解使溶液呈碱性</w:t>
      </w:r>
      <w:r w:rsidRPr="00060C83">
        <w:rPr>
          <w:rFonts w:ascii="Times New Roman" w:eastAsia="宋体" w:hAnsi="宋体"/>
          <w:sz w:val="24"/>
        </w:rPr>
        <w:t>,</w:t>
      </w:r>
      <w:r w:rsidRPr="00060C83">
        <w:rPr>
          <w:rFonts w:ascii="Times New Roman" w:eastAsia="仿宋" w:hAnsi="仿宋"/>
          <w:sz w:val="24"/>
        </w:rPr>
        <w:t>加热时</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可分解生成</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水解程度较大</w:t>
      </w:r>
      <w:r w:rsidRPr="00060C83">
        <w:rPr>
          <w:rFonts w:ascii="Times New Roman" w:eastAsia="宋体" w:hAnsi="宋体"/>
          <w:sz w:val="24"/>
        </w:rPr>
        <w:t>,</w:t>
      </w:r>
      <w:r w:rsidRPr="00060C83">
        <w:rPr>
          <w:rFonts w:ascii="Times New Roman" w:eastAsia="仿宋" w:hAnsi="仿宋"/>
          <w:sz w:val="24"/>
        </w:rPr>
        <w:t>溶液碱性较强</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分解反应的化学方程式为</w:t>
      </w:r>
      <w:r w:rsidRPr="00060C83">
        <w:rPr>
          <w:rFonts w:ascii="Times New Roman" w:eastAsia="宋体" w:hAnsi="宋体"/>
          <w:sz w:val="24"/>
        </w:rPr>
        <w:t>2NaHCO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76760"/>
            <wp:effectExtent l="0" t="0" r="0" b="0"/>
            <wp:docPr id="2090" name="图片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加入</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仿宋" w:hAnsi="仿宋"/>
          <w:sz w:val="24"/>
        </w:rPr>
        <w:t>溶液后</w:t>
      </w:r>
      <w:r w:rsidRPr="00060C83">
        <w:rPr>
          <w:rFonts w:ascii="Times New Roman" w:eastAsia="宋体" w:hAnsi="宋体"/>
          <w:sz w:val="24"/>
        </w:rPr>
        <w:t>,</w:t>
      </w:r>
      <w:r w:rsidRPr="00060C83">
        <w:rPr>
          <w:rFonts w:ascii="Times New Roman" w:eastAsia="仿宋" w:hAnsi="仿宋"/>
          <w:sz w:val="24"/>
        </w:rPr>
        <w:t>若生成沉淀</w:t>
      </w:r>
      <w:r w:rsidRPr="00060C83">
        <w:rPr>
          <w:rFonts w:ascii="Times New Roman" w:eastAsia="宋体" w:hAnsi="宋体"/>
          <w:sz w:val="24"/>
        </w:rPr>
        <w:t>,</w:t>
      </w:r>
      <w:r w:rsidRPr="00060C83">
        <w:rPr>
          <w:rFonts w:ascii="Times New Roman" w:eastAsia="仿宋" w:hAnsi="仿宋"/>
          <w:sz w:val="24"/>
        </w:rPr>
        <w:t>说明溶液中存在大量的</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乙同学结论正确</w:t>
      </w:r>
      <w:r w:rsidRPr="00060C83">
        <w:rPr>
          <w:rFonts w:ascii="Times New Roman" w:eastAsia="宋体" w:hAnsi="宋体"/>
          <w:sz w:val="24"/>
        </w:rPr>
        <w:t>,</w:t>
      </w:r>
      <w:r w:rsidRPr="00060C83">
        <w:rPr>
          <w:rFonts w:ascii="Times New Roman" w:eastAsia="仿宋" w:hAnsi="仿宋"/>
          <w:sz w:val="24"/>
        </w:rPr>
        <w:t>而加入</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都生成沉淀</w:t>
      </w:r>
      <w:r w:rsidRPr="00060C83">
        <w:rPr>
          <w:rFonts w:ascii="Times New Roman" w:eastAsia="宋体" w:hAnsi="宋体"/>
          <w:sz w:val="24"/>
        </w:rPr>
        <w:t>,</w:t>
      </w:r>
      <w:r w:rsidRPr="00060C83">
        <w:rPr>
          <w:rFonts w:ascii="Times New Roman" w:eastAsia="仿宋" w:hAnsi="仿宋"/>
          <w:sz w:val="24"/>
        </w:rPr>
        <w:t>不正确</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C</w:t>
      </w:r>
      <w:r w:rsidRPr="00060C83">
        <w:rPr>
          <w:rFonts w:ascii="Times New Roman" w:eastAsia="仿宋" w:hAnsi="仿宋"/>
          <w:sz w:val="24"/>
        </w:rPr>
        <w:t>无现象。</w:t>
      </w:r>
      <w:r w:rsidRPr="00060C83">
        <w:rPr>
          <w:rFonts w:ascii="Times New Roman" w:eastAsia="宋体" w:hAnsi="宋体"/>
          <w:sz w:val="24"/>
        </w:rPr>
        <w:t>(3)</w:t>
      </w:r>
      <w:r w:rsidRPr="00060C83">
        <w:rPr>
          <w:rFonts w:ascii="Times New Roman" w:eastAsia="仿宋" w:hAnsi="仿宋"/>
          <w:sz w:val="24"/>
        </w:rPr>
        <w:t>将加热后的溶液冷却到</w:t>
      </w:r>
      <w:r w:rsidRPr="00060C83">
        <w:rPr>
          <w:rFonts w:ascii="Times New Roman" w:eastAsia="宋体" w:hAnsi="宋体"/>
          <w:sz w:val="24"/>
        </w:rPr>
        <w:t>10</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若溶液的</w:t>
      </w:r>
      <w:r w:rsidRPr="00060C83">
        <w:rPr>
          <w:rFonts w:ascii="Times New Roman" w:eastAsia="宋体" w:hAnsi="宋体"/>
          <w:sz w:val="24"/>
        </w:rPr>
        <w:t>pH</w:t>
      </w:r>
      <w:r w:rsidRPr="00060C83">
        <w:rPr>
          <w:rFonts w:ascii="Times New Roman" w:eastAsia="仿宋" w:hAnsi="仿宋"/>
          <w:sz w:val="24"/>
        </w:rPr>
        <w:t>等于</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仿宋" w:hAnsi="仿宋"/>
          <w:sz w:val="24"/>
        </w:rPr>
        <w:t>说明</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没有分解</w:t>
      </w:r>
      <w:r w:rsidRPr="00060C83">
        <w:rPr>
          <w:rFonts w:ascii="Times New Roman" w:eastAsia="宋体" w:hAnsi="宋体"/>
          <w:sz w:val="24"/>
        </w:rPr>
        <w:t>,</w:t>
      </w:r>
      <w:r w:rsidRPr="00060C83">
        <w:rPr>
          <w:rFonts w:ascii="Times New Roman" w:eastAsia="仿宋" w:hAnsi="仿宋"/>
          <w:sz w:val="24"/>
        </w:rPr>
        <w:t>则甲的判断正确。</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酸的电离平衡常数越大</w:t>
      </w:r>
      <w:r w:rsidRPr="00060C83">
        <w:rPr>
          <w:rFonts w:ascii="Times New Roman" w:eastAsia="宋体" w:hAnsi="宋体"/>
          <w:sz w:val="24"/>
        </w:rPr>
        <w:t>,</w:t>
      </w:r>
      <w:r w:rsidRPr="00060C83">
        <w:rPr>
          <w:rFonts w:ascii="Times New Roman" w:eastAsia="仿宋" w:hAnsi="仿宋"/>
          <w:sz w:val="24"/>
        </w:rPr>
        <w:t>电离程度越大</w:t>
      </w:r>
      <w:r w:rsidRPr="00060C83">
        <w:rPr>
          <w:rFonts w:ascii="Times New Roman" w:eastAsia="宋体" w:hAnsi="宋体"/>
          <w:sz w:val="24"/>
        </w:rPr>
        <w:t>,</w:t>
      </w:r>
      <w:r w:rsidRPr="00060C83">
        <w:rPr>
          <w:rFonts w:ascii="Times New Roman" w:eastAsia="仿宋" w:hAnsi="仿宋"/>
          <w:sz w:val="24"/>
        </w:rPr>
        <w:t>则酸根离子的水解程度越小</w:t>
      </w:r>
      <w:r w:rsidRPr="00060C83">
        <w:rPr>
          <w:rFonts w:ascii="Times New Roman" w:eastAsia="宋体" w:hAnsi="宋体"/>
          <w:sz w:val="24"/>
        </w:rPr>
        <w:t>,</w:t>
      </w:r>
      <w:r w:rsidRPr="00060C83">
        <w:rPr>
          <w:rFonts w:ascii="Times New Roman" w:eastAsia="仿宋" w:hAnsi="仿宋"/>
          <w:sz w:val="24"/>
        </w:rPr>
        <w:t>当盐溶液的</w:t>
      </w:r>
      <w:r w:rsidRPr="00060C83">
        <w:rPr>
          <w:rFonts w:ascii="Times New Roman" w:eastAsia="宋体" w:hAnsi="宋体"/>
          <w:sz w:val="24"/>
        </w:rPr>
        <w:t>pH</w:t>
      </w:r>
      <w:r w:rsidRPr="00060C83">
        <w:rPr>
          <w:rFonts w:ascii="Times New Roman" w:eastAsia="仿宋" w:hAnsi="仿宋"/>
          <w:sz w:val="24"/>
        </w:rPr>
        <w:t>相同时</w:t>
      </w:r>
      <w:r w:rsidRPr="00060C83">
        <w:rPr>
          <w:rFonts w:ascii="Times New Roman" w:eastAsia="宋体" w:hAnsi="宋体"/>
          <w:sz w:val="24"/>
        </w:rPr>
        <w:t>,</w:t>
      </w:r>
      <w:r w:rsidRPr="00060C83">
        <w:rPr>
          <w:rFonts w:ascii="Times New Roman" w:eastAsia="仿宋" w:hAnsi="仿宋"/>
          <w:sz w:val="24"/>
        </w:rPr>
        <w:t>浓度越大</w:t>
      </w:r>
      <w:r w:rsidRPr="00060C83">
        <w:rPr>
          <w:rFonts w:ascii="Times New Roman" w:eastAsia="宋体" w:hAnsi="宋体"/>
          <w:sz w:val="24"/>
        </w:rPr>
        <w:t>,</w:t>
      </w:r>
      <w:r w:rsidRPr="00060C83">
        <w:rPr>
          <w:rFonts w:ascii="Times New Roman" w:eastAsia="仿宋" w:hAnsi="仿宋"/>
          <w:sz w:val="24"/>
        </w:rPr>
        <w:t>电离平衡常数</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COOH&gt;HCN&gt;HC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则水解程度</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&gt;CN</w:t>
      </w:r>
      <w:r w:rsidRPr="00060C83">
        <w:rPr>
          <w:rFonts w:ascii="Times New Roman" w:eastAsia="宋体" w:hAnsi="宋体"/>
          <w:sz w:val="24"/>
          <w:vertAlign w:val="superscript"/>
        </w:rPr>
        <w:t>-</w:t>
      </w:r>
      <w:r w:rsidRPr="00060C83">
        <w:rPr>
          <w:rFonts w:ascii="Times New Roman" w:eastAsia="宋体" w:hAnsi="宋体"/>
          <w:sz w:val="24"/>
        </w:rPr>
        <w:t>&gt;CH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(NaCN)&lt;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根据物料守恒可得</w:t>
      </w:r>
      <w:r w:rsidRPr="00060C83">
        <w:rPr>
          <w:rFonts w:ascii="Times New Roman" w:eastAsia="宋体" w:hAnsi="宋体"/>
          <w:sz w:val="24"/>
        </w:rPr>
        <w:t>,</w:t>
      </w:r>
      <w:r w:rsidRPr="00060C83">
        <w:rPr>
          <w:rFonts w:ascii="Times New Roman" w:eastAsia="仿宋" w:hAnsi="仿宋"/>
          <w:sz w:val="24"/>
        </w:rPr>
        <w:t>浓度均为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混合溶液中</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)=3</w:t>
      </w:r>
      <w:r w:rsidRPr="00060C83">
        <w:rPr>
          <w:rFonts w:ascii="Times New Roman" w:eastAsia="宋体" w:hAnsi="宋体"/>
          <w:i/>
          <w:sz w:val="24"/>
        </w:rPr>
        <w:t>c</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)+3</w:t>
      </w:r>
      <w:r w:rsidRPr="00060C83">
        <w:rPr>
          <w:rFonts w:ascii="Times New Roman" w:eastAsia="宋体" w:hAnsi="宋体"/>
          <w:i/>
          <w:sz w:val="24"/>
        </w:rPr>
        <w:t>c</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)+3</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HCN</w:t>
      </w:r>
      <w:r w:rsidRPr="00060C83">
        <w:rPr>
          <w:rFonts w:ascii="Times New Roman" w:eastAsia="仿宋" w:hAnsi="仿宋"/>
          <w:sz w:val="24"/>
        </w:rPr>
        <w:t>溶液与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NaOH</w:t>
      </w:r>
      <w:r w:rsidRPr="00060C83">
        <w:rPr>
          <w:rFonts w:ascii="Times New Roman" w:eastAsia="仿宋" w:hAnsi="仿宋"/>
          <w:sz w:val="24"/>
        </w:rPr>
        <w:t>溶液等体积混合所得溶液为</w:t>
      </w:r>
      <w:r w:rsidRPr="00060C83">
        <w:rPr>
          <w:rFonts w:ascii="Times New Roman" w:eastAsia="宋体" w:hAnsi="宋体"/>
          <w:sz w:val="24"/>
        </w:rPr>
        <w:t>NaCN</w:t>
      </w:r>
      <w:r w:rsidRPr="00060C83">
        <w:rPr>
          <w:rFonts w:ascii="Times New Roman" w:eastAsia="仿宋" w:hAnsi="仿宋"/>
          <w:sz w:val="24"/>
        </w:rPr>
        <w:t>和</w:t>
      </w:r>
      <w:r w:rsidRPr="00060C83">
        <w:rPr>
          <w:rFonts w:ascii="Times New Roman" w:eastAsia="宋体" w:hAnsi="宋体"/>
          <w:sz w:val="24"/>
        </w:rPr>
        <w:t>HCN</w:t>
      </w:r>
      <w:r w:rsidRPr="00060C83">
        <w:rPr>
          <w:rFonts w:ascii="Times New Roman" w:eastAsia="仿宋" w:hAnsi="仿宋"/>
          <w:sz w:val="24"/>
        </w:rPr>
        <w:t>的混合溶液</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NaCN</w:t>
      </w:r>
      <w:r w:rsidRPr="00060C83">
        <w:rPr>
          <w:rFonts w:ascii="Times New Roman" w:eastAsia="仿宋" w:hAnsi="仿宋"/>
          <w:sz w:val="24"/>
        </w:rPr>
        <w:t>的水解大于</w:t>
      </w:r>
      <w:r w:rsidRPr="00060C83">
        <w:rPr>
          <w:rFonts w:ascii="Times New Roman" w:eastAsia="宋体" w:hAnsi="宋体"/>
          <w:sz w:val="24"/>
        </w:rPr>
        <w:t>HCN</w:t>
      </w:r>
      <w:r w:rsidRPr="00060C83">
        <w:rPr>
          <w:rFonts w:ascii="Times New Roman" w:eastAsia="仿宋" w:hAnsi="仿宋"/>
          <w:sz w:val="24"/>
        </w:rPr>
        <w:t>的电离</w:t>
      </w:r>
      <w:r w:rsidRPr="00060C83">
        <w:rPr>
          <w:rFonts w:ascii="Times New Roman" w:eastAsia="宋体" w:hAnsi="宋体"/>
          <w:sz w:val="24"/>
        </w:rPr>
        <w:t>,</w:t>
      </w:r>
      <w:r w:rsidRPr="00060C83">
        <w:rPr>
          <w:rFonts w:ascii="Times New Roman" w:eastAsia="仿宋" w:hAnsi="仿宋"/>
          <w:sz w:val="24"/>
        </w:rPr>
        <w:t>故有</w:t>
      </w:r>
      <w:r w:rsidRPr="00060C83">
        <w:rPr>
          <w:rFonts w:ascii="Times New Roman" w:eastAsia="宋体" w:hAnsi="宋体"/>
          <w:i/>
          <w:sz w:val="24"/>
        </w:rPr>
        <w:t>c</w:t>
      </w:r>
      <w:r w:rsidRPr="00060C83">
        <w:rPr>
          <w:rFonts w:ascii="Times New Roman" w:eastAsia="宋体" w:hAnsi="宋体"/>
          <w:sz w:val="24"/>
        </w:rPr>
        <w:t>(HCN)&gt;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(CN</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浓度均为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和</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混合溶液中</w:t>
      </w:r>
      <w:r w:rsidRPr="00060C83">
        <w:rPr>
          <w:rFonts w:ascii="Times New Roman" w:eastAsia="宋体" w:hAnsi="宋体"/>
          <w:sz w:val="24"/>
        </w:rPr>
        <w:t>,</w:t>
      </w:r>
      <w:r w:rsidRPr="00060C83">
        <w:rPr>
          <w:rFonts w:ascii="Times New Roman" w:eastAsia="仿宋" w:hAnsi="仿宋"/>
          <w:sz w:val="24"/>
        </w:rPr>
        <w:t>醋酸根离子水解程度较小</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项错误。</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溶液为</w:t>
      </w:r>
      <w:r w:rsidRPr="00060C83">
        <w:rPr>
          <w:rFonts w:ascii="Times New Roman" w:eastAsia="宋体" w:hAnsi="宋体"/>
          <w:sz w:val="24"/>
        </w:rPr>
        <w:t>HCN</w:t>
      </w:r>
      <w:r w:rsidRPr="00060C83">
        <w:rPr>
          <w:rFonts w:ascii="Times New Roman" w:eastAsia="仿宋" w:hAnsi="仿宋"/>
          <w:sz w:val="24"/>
        </w:rPr>
        <w:t>与氯化钠的混合溶液</w:t>
      </w:r>
      <w:r w:rsidRPr="00060C83">
        <w:rPr>
          <w:rFonts w:ascii="Times New Roman" w:eastAsia="宋体" w:hAnsi="宋体"/>
          <w:sz w:val="24"/>
        </w:rPr>
        <w:t>,</w:t>
      </w:r>
      <w:r w:rsidRPr="00060C83">
        <w:rPr>
          <w:rFonts w:ascii="Times New Roman" w:eastAsia="仿宋" w:hAnsi="仿宋"/>
          <w:sz w:val="24"/>
        </w:rPr>
        <w:t>且二者的物质的量浓度相等</w:t>
      </w:r>
      <w:r w:rsidRPr="00060C83">
        <w:rPr>
          <w:rFonts w:ascii="Times New Roman" w:eastAsia="宋体" w:hAnsi="宋体"/>
          <w:sz w:val="24"/>
        </w:rPr>
        <w:t>,HCN</w:t>
      </w:r>
      <w:r w:rsidRPr="00060C83">
        <w:rPr>
          <w:rFonts w:ascii="Times New Roman" w:eastAsia="仿宋" w:hAnsi="仿宋"/>
          <w:sz w:val="24"/>
        </w:rPr>
        <w:t>的电离很微弱</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(HCN)&gt;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(CN</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若向</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NaHC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溶液中加入</w:t>
      </w:r>
      <w:r w:rsidRPr="00060C83">
        <w:rPr>
          <w:rFonts w:ascii="Times New Roman" w:eastAsia="宋体" w:hAnsi="宋体"/>
          <w:sz w:val="24"/>
        </w:rPr>
        <w:t>NaOH</w:t>
      </w:r>
      <w:r w:rsidRPr="00060C83">
        <w:rPr>
          <w:rFonts w:ascii="Times New Roman" w:eastAsia="仿宋" w:hAnsi="仿宋"/>
          <w:sz w:val="24"/>
        </w:rPr>
        <w:t>溶液至完全反应则生成</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溶液呈碱性</w:t>
      </w:r>
      <w:r w:rsidRPr="00060C83">
        <w:rPr>
          <w:rFonts w:ascii="Times New Roman" w:eastAsia="宋体" w:hAnsi="宋体"/>
          <w:sz w:val="24"/>
        </w:rPr>
        <w:t>,</w:t>
      </w:r>
      <w:r w:rsidRPr="00060C83">
        <w:rPr>
          <w:rFonts w:ascii="Times New Roman" w:eastAsia="仿宋" w:hAnsi="仿宋"/>
          <w:sz w:val="24"/>
        </w:rPr>
        <w:t>根据物料守恒有</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当反应至溶液</w:t>
      </w:r>
      <w:r w:rsidRPr="00060C83">
        <w:rPr>
          <w:rFonts w:ascii="Times New Roman" w:eastAsia="宋体" w:hAnsi="宋体"/>
          <w:sz w:val="24"/>
        </w:rPr>
        <w:t>pH=7</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则氢氧化钠不足</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偏小</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)&lt;2[</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因</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(HCN)=6</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&lt;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,NaCN</w:t>
      </w:r>
      <w:r w:rsidRPr="00060C83">
        <w:rPr>
          <w:rFonts w:ascii="Times New Roman" w:eastAsia="仿宋" w:hAnsi="仿宋"/>
          <w:sz w:val="24"/>
        </w:rPr>
        <w:t>水解程度大于</w:t>
      </w:r>
      <w:r w:rsidRPr="00060C83">
        <w:rPr>
          <w:rFonts w:ascii="Times New Roman" w:eastAsia="宋体" w:hAnsi="宋体"/>
          <w:sz w:val="24"/>
        </w:rPr>
        <w:t>NaHC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NaCN</w:t>
      </w:r>
      <w:r w:rsidRPr="00060C83">
        <w:rPr>
          <w:rFonts w:ascii="Times New Roman" w:eastAsia="仿宋" w:hAnsi="仿宋"/>
          <w:sz w:val="24"/>
        </w:rPr>
        <w:t>溶液与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NaHC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(HCN)&gt;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而溶液中存在物料守恒</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(CN</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(HCN)=</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(CN</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NaHC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溶液中存在物料守恒</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NaCN</w:t>
      </w:r>
      <w:r w:rsidRPr="00060C83">
        <w:rPr>
          <w:rFonts w:ascii="Times New Roman" w:eastAsia="仿宋" w:hAnsi="仿宋"/>
          <w:sz w:val="24"/>
        </w:rPr>
        <w:t>溶液与</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NaHC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溶液等体积混合后</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,D</w:t>
      </w:r>
      <w:r w:rsidRPr="00060C83">
        <w:rPr>
          <w:rFonts w:ascii="Times New Roman" w:eastAsia="仿宋" w:hAnsi="仿宋"/>
          <w:sz w:val="24"/>
        </w:rPr>
        <w:t>错误。</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的电离常数</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=6</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-8</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的水解常数</w:t>
      </w:r>
      <w:r w:rsidRPr="00060C83">
        <w:rPr>
          <w:rFonts w:ascii="Times New Roman" w:eastAsia="宋体" w:hAnsi="宋体"/>
          <w:i/>
          <w:sz w:val="24"/>
        </w:rPr>
        <w:t>K</w:t>
      </w:r>
      <w:r w:rsidRPr="00060C83">
        <w:rPr>
          <w:rFonts w:ascii="Times New Roman" w:eastAsia="宋体" w:hAnsi="宋体"/>
          <w:sz w:val="24"/>
          <w:vertAlign w:val="subscript"/>
        </w:rPr>
        <w:t>h</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a1</m:t>
                </m:r>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3</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m:t>
                </m:r>
              </m:sup>
            </m:sSup>
          </m:den>
        </m:f>
      </m:oMath>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-13</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的电离常数</w:t>
      </w:r>
      <w:r w:rsidRPr="00060C83">
        <w:rPr>
          <w:rFonts w:ascii="Times New Roman" w:eastAsia="宋体" w:hAnsi="宋体"/>
          <w:sz w:val="24"/>
        </w:rPr>
        <w:t>&gt;HS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的水解常数</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使盐溶液显酸性。恰好生成</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因为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的电离常数</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仿宋" w:hAnsi="仿宋"/>
          <w:sz w:val="24"/>
        </w:rPr>
        <w:t>大于</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的电离常数</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的水解常数小于</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的水解常数</w:t>
      </w:r>
      <w:r w:rsidRPr="00060C83">
        <w:rPr>
          <w:rFonts w:ascii="Times New Roman" w:eastAsia="宋体" w:hAnsi="宋体"/>
          <w:sz w:val="24"/>
        </w:rPr>
        <w:t>,</w:t>
      </w:r>
      <w:r w:rsidRPr="00060C83">
        <w:rPr>
          <w:rFonts w:ascii="Times New Roman" w:eastAsia="仿宋" w:hAnsi="仿宋"/>
          <w:sz w:val="24"/>
        </w:rPr>
        <w:t>故溶液显碱性</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氨水与</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反应所得溶液中存在电荷守恒</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水解使溶液显碱性</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因其电离程度大于水解程度使溶液显酸性</w:t>
      </w:r>
      <w:r w:rsidRPr="00060C83">
        <w:rPr>
          <w:rFonts w:ascii="Times New Roman" w:eastAsia="宋体" w:hAnsi="宋体"/>
          <w:sz w:val="24"/>
        </w:rPr>
        <w:t>,</w:t>
      </w:r>
      <w:r w:rsidRPr="00060C83">
        <w:rPr>
          <w:rFonts w:ascii="Times New Roman" w:eastAsia="仿宋" w:hAnsi="仿宋"/>
          <w:sz w:val="24"/>
        </w:rPr>
        <w:t>现</w:t>
      </w:r>
      <w:r w:rsidRPr="00060C83">
        <w:rPr>
          <w:rFonts w:ascii="Times New Roman" w:eastAsia="宋体" w:hAnsi="宋体"/>
          <w:sz w:val="24"/>
        </w:rPr>
        <w:t>pH=9,</w:t>
      </w:r>
      <w:r w:rsidRPr="00060C83">
        <w:rPr>
          <w:rFonts w:ascii="Times New Roman" w:eastAsia="仿宋" w:hAnsi="仿宋"/>
          <w:sz w:val="24"/>
        </w:rPr>
        <w:t>显碱性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)&gt;3</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物质的量相等</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物质的量浓度相等</w:t>
      </w:r>
      <w:r w:rsidRPr="00060C83">
        <w:rPr>
          <w:rFonts w:ascii="Times New Roman" w:eastAsia="宋体" w:hAnsi="宋体"/>
          <w:sz w:val="24"/>
        </w:rPr>
        <w:t>,</w:t>
      </w:r>
      <w:r w:rsidRPr="00060C83">
        <w:rPr>
          <w:rFonts w:ascii="Times New Roman" w:eastAsia="仿宋" w:hAnsi="仿宋"/>
          <w:sz w:val="24"/>
        </w:rPr>
        <w:t>假设</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物质的量浓度均为</w:t>
      </w:r>
      <w:r w:rsidRPr="00060C83">
        <w:rPr>
          <w:rFonts w:ascii="Times New Roman" w:eastAsia="宋体" w:hAnsi="宋体"/>
          <w:i/>
          <w:sz w:val="24"/>
        </w:rPr>
        <w:t>a</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则有物料守恒</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O)=3</w:t>
      </w:r>
      <w:r w:rsidRPr="00060C83">
        <w:rPr>
          <w:rFonts w:ascii="Times New Roman" w:eastAsia="宋体" w:hAnsi="宋体"/>
          <w:i/>
          <w:sz w:val="24"/>
        </w:rPr>
        <w:t>a</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)=2</w:t>
      </w:r>
      <w:r w:rsidRPr="00060C83">
        <w:rPr>
          <w:rFonts w:ascii="Times New Roman" w:eastAsia="宋体" w:hAnsi="宋体"/>
          <w:i/>
          <w:sz w:val="24"/>
        </w:rPr>
        <w:t>a</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O)=3</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)+3</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)+3</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仿宋" w:hAnsi="仿宋"/>
          <w:sz w:val="24"/>
        </w:rPr>
        <w:t>溶液中存在质子守恒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O),D</w:t>
      </w:r>
      <w:r w:rsidRPr="00060C83">
        <w:rPr>
          <w:rFonts w:ascii="Times New Roman" w:eastAsia="仿宋" w:hAnsi="仿宋"/>
          <w:sz w:val="24"/>
        </w:rPr>
        <w:t>正确。</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溶液中的质子守恒</w:t>
      </w:r>
      <w:r w:rsidRPr="00060C83">
        <w:rPr>
          <w:rFonts w:ascii="Times New Roman" w:eastAsia="宋体" w:hAnsi="宋体"/>
          <w:sz w:val="24"/>
        </w:rPr>
        <w:t>,</w:t>
      </w:r>
      <w:r w:rsidRPr="00060C83">
        <w:rPr>
          <w:rFonts w:ascii="Times New Roman" w:eastAsia="仿宋" w:hAnsi="仿宋"/>
          <w:sz w:val="24"/>
        </w:rPr>
        <w:t>水电离出的</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在草酸钠水溶液中水电离出的氢离子以</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三种形式存在</w:t>
      </w:r>
      <w:r w:rsidRPr="00060C83">
        <w:rPr>
          <w:rFonts w:ascii="Times New Roman" w:eastAsia="宋体" w:hAnsi="宋体"/>
          <w:sz w:val="24"/>
        </w:rPr>
        <w:t>,</w:t>
      </w:r>
      <w:r w:rsidRPr="00060C83">
        <w:rPr>
          <w:rFonts w:ascii="Times New Roman" w:eastAsia="仿宋" w:hAnsi="仿宋"/>
          <w:sz w:val="24"/>
        </w:rPr>
        <w:t>其中</w:t>
      </w:r>
      <w:r w:rsidRPr="00060C83">
        <w:rPr>
          <w:rFonts w:ascii="Times New Roman" w:eastAsia="宋体" w:hAnsi="宋体"/>
          <w:sz w:val="24"/>
        </w:rPr>
        <w:t>1mol</w:t>
      </w:r>
      <w:r w:rsidRPr="00060C83">
        <w:rPr>
          <w:rFonts w:ascii="Times New Roman" w:eastAsia="仿宋" w:hAnsi="仿宋"/>
          <w:sz w:val="24"/>
        </w:rPr>
        <w:t>草酸分子中有</w:t>
      </w:r>
      <w:r w:rsidRPr="00060C83">
        <w:rPr>
          <w:rFonts w:ascii="Times New Roman" w:eastAsia="宋体" w:hAnsi="宋体"/>
          <w:sz w:val="24"/>
        </w:rPr>
        <w:t>2mol</w:t>
      </w:r>
      <w:r w:rsidRPr="00060C83">
        <w:rPr>
          <w:rFonts w:ascii="Times New Roman" w:eastAsia="仿宋" w:hAnsi="仿宋"/>
          <w:sz w:val="24"/>
        </w:rPr>
        <w:t>水电离出的氢离子</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点时</w:t>
      </w:r>
      <w:r w:rsidRPr="00060C83">
        <w:rPr>
          <w:rFonts w:ascii="Times New Roman" w:eastAsia="宋体" w:hAnsi="宋体"/>
          <w:sz w:val="24"/>
        </w:rPr>
        <w:t>,</w:t>
      </w:r>
      <w:r w:rsidRPr="00060C83">
        <w:rPr>
          <w:rFonts w:ascii="Times New Roman" w:eastAsia="仿宋" w:hAnsi="仿宋"/>
          <w:sz w:val="24"/>
        </w:rPr>
        <w:t>溶液中溶质为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和等物质的量浓度的</w:t>
      </w:r>
      <w:r w:rsidRPr="00060C83">
        <w:rPr>
          <w:rFonts w:ascii="Times New Roman" w:eastAsia="宋体" w:hAnsi="宋体"/>
          <w:sz w:val="24"/>
        </w:rPr>
        <w:t>NaHC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NaCl,</w:t>
      </w:r>
      <w:r w:rsidRPr="00060C83">
        <w:rPr>
          <w:rFonts w:ascii="Times New Roman" w:eastAsia="仿宋" w:hAnsi="仿宋"/>
          <w:sz w:val="24"/>
        </w:rPr>
        <w:t>根据物料守恒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)&lt;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点溶液呈中性</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则依据电荷守恒可得</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点对应溶液</w:t>
      </w:r>
      <w:r w:rsidRPr="00060C83">
        <w:rPr>
          <w:rFonts w:ascii="Times New Roman" w:eastAsia="宋体" w:hAnsi="宋体"/>
          <w:sz w:val="24"/>
        </w:rPr>
        <w:t>,</w:t>
      </w:r>
      <w:r w:rsidRPr="00060C83">
        <w:rPr>
          <w:rFonts w:ascii="Times New Roman" w:eastAsia="仿宋" w:hAnsi="仿宋"/>
          <w:sz w:val="24"/>
        </w:rPr>
        <w:t>根据物料守恒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电荷守恒为</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两式联立可得</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),D</w:t>
      </w:r>
      <w:r w:rsidRPr="00060C83">
        <w:rPr>
          <w:rFonts w:ascii="Times New Roman" w:eastAsia="仿宋" w:hAnsi="仿宋"/>
          <w:sz w:val="24"/>
        </w:rPr>
        <w:t>正确。</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不变　</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p>
    <w:p w:rsidR="00BC6041" w:rsidRPr="00060C83" w:rsidRDefault="00BC6041" w:rsidP="00BC604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不能　</w:t>
      </w:r>
      <w:r w:rsidRPr="00060C83">
        <w:rPr>
          <w:rFonts w:ascii="宋体" w:eastAsia="宋体" w:hAnsi="宋体" w:cs="宋体" w:hint="eastAsia"/>
          <w:sz w:val="24"/>
        </w:rPr>
        <w:t>②</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10</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仿宋" w:hAnsi="仿宋"/>
          <w:sz w:val="24"/>
        </w:rPr>
        <w:t>仅受温度的影响。由电荷守恒得</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通过观察图像解答</w:t>
      </w:r>
      <w:r w:rsidRPr="00060C83">
        <w:rPr>
          <w:rFonts w:ascii="宋体" w:eastAsia="宋体" w:hAnsi="宋体" w:cs="宋体" w:hint="eastAsia"/>
          <w:sz w:val="24"/>
        </w:rPr>
        <w:t>①②</w:t>
      </w:r>
      <w:r w:rsidRPr="00060C83">
        <w:rPr>
          <w:rFonts w:ascii="Times New Roman" w:eastAsia="仿宋" w:hAnsi="仿宋"/>
          <w:sz w:val="24"/>
        </w:rPr>
        <w:t>问。</w:t>
      </w:r>
      <w:r w:rsidRPr="00060C83">
        <w:rPr>
          <w:rFonts w:ascii="宋体" w:eastAsia="宋体" w:hAnsi="宋体" w:cs="宋体" w:hint="eastAsia"/>
          <w:sz w:val="24"/>
        </w:rPr>
        <w:t>③</w:t>
      </w:r>
      <w:r w:rsidRPr="00060C83">
        <w:rPr>
          <w:rFonts w:ascii="Times New Roman" w:eastAsia="仿宋" w:hAnsi="仿宋"/>
          <w:sz w:val="24"/>
        </w:rPr>
        <w:t>中根据题给信息可得</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,pH=10</w:t>
      </w:r>
      <w:r w:rsidRPr="00060C83">
        <w:rPr>
          <w:rFonts w:ascii="Times New Roman" w:eastAsia="仿宋" w:hAnsi="仿宋"/>
          <w:sz w:val="24"/>
        </w:rPr>
        <w:t>。</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(1)SO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-12</w:t>
      </w:r>
      <w:r w:rsidRPr="00060C83">
        <w:rPr>
          <w:rFonts w:ascii="Times New Roman" w:eastAsia="宋体" w:hAnsi="宋体"/>
          <w:sz w:val="24"/>
        </w:rPr>
        <w:t xml:space="preserve">　酸　减小</w:t>
      </w:r>
    </w:p>
    <w:p w:rsidR="00BC6041" w:rsidRPr="00060C83" w:rsidRDefault="00BC6041" w:rsidP="00BC604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(3)H</w:t>
      </w:r>
      <w:r w:rsidRPr="00060C83">
        <w:rPr>
          <w:rFonts w:ascii="Times New Roman" w:eastAsia="宋体" w:hAnsi="宋体"/>
          <w:sz w:val="24"/>
          <w:vertAlign w:val="subscript"/>
        </w:rPr>
        <w:t>3</w:t>
      </w:r>
      <w:r w:rsidRPr="00060C83">
        <w:rPr>
          <w:rFonts w:ascii="Times New Roman" w:eastAsia="宋体" w:hAnsi="宋体"/>
          <w:sz w:val="24"/>
        </w:rPr>
        <w:t>AsO</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91" name="图片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&gt;</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雄黄可入药。若</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雄黄与</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反应生成</w:t>
      </w:r>
      <w:r w:rsidRPr="00060C83">
        <w:rPr>
          <w:rFonts w:ascii="Times New Roman" w:eastAsia="宋体" w:hAnsi="宋体"/>
          <w:sz w:val="24"/>
        </w:rPr>
        <w:t>As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转移</w:t>
      </w:r>
      <w:r w:rsidRPr="00060C83">
        <w:rPr>
          <w:rFonts w:ascii="Times New Roman" w:eastAsia="宋体" w:hAnsi="宋体"/>
          <w:sz w:val="24"/>
        </w:rPr>
        <w:t>14mol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1mol</w:t>
      </w:r>
      <w:r w:rsidRPr="00060C83">
        <w:rPr>
          <w:rFonts w:ascii="Times New Roman" w:eastAsia="仿宋" w:hAnsi="仿宋"/>
          <w:sz w:val="24"/>
        </w:rPr>
        <w:t>雄黄与</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反应生成</w:t>
      </w:r>
      <w:r w:rsidRPr="00060C83">
        <w:rPr>
          <w:rFonts w:ascii="Times New Roman" w:eastAsia="宋体" w:hAnsi="宋体"/>
          <w:sz w:val="24"/>
        </w:rPr>
        <w:t>As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转移</w:t>
      </w:r>
      <w:r w:rsidRPr="00060C83">
        <w:rPr>
          <w:rFonts w:ascii="Times New Roman" w:eastAsia="宋体" w:hAnsi="宋体"/>
          <w:sz w:val="24"/>
        </w:rPr>
        <w:t>28mol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硫为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As</w:t>
      </w:r>
      <w:r w:rsidRPr="00060C83">
        <w:rPr>
          <w:rFonts w:ascii="Times New Roman" w:eastAsia="仿宋" w:hAnsi="仿宋"/>
          <w:sz w:val="24"/>
        </w:rPr>
        <w:t>为</w:t>
      </w:r>
      <w:r w:rsidRPr="00060C83">
        <w:rPr>
          <w:rFonts w:ascii="Times New Roman" w:eastAsia="宋体" w:hAnsi="宋体"/>
          <w:sz w:val="24"/>
        </w:rPr>
        <w:t>+2</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1molAs</w:t>
      </w:r>
      <w:r w:rsidRPr="00060C83">
        <w:rPr>
          <w:rFonts w:ascii="Times New Roman" w:eastAsia="宋体" w:hAnsi="宋体"/>
          <w:sz w:val="24"/>
          <w:vertAlign w:val="subscript"/>
        </w:rPr>
        <w:t>4</w:t>
      </w:r>
      <w:r w:rsidRPr="00060C83">
        <w:rPr>
          <w:rFonts w:ascii="Times New Roman" w:eastAsia="宋体" w:hAnsi="宋体"/>
          <w:sz w:val="24"/>
        </w:rPr>
        <w:t>S</w:t>
      </w:r>
      <w:r w:rsidRPr="00060C83">
        <w:rPr>
          <w:rFonts w:ascii="Times New Roman" w:eastAsia="宋体" w:hAnsi="宋体"/>
          <w:sz w:val="24"/>
          <w:vertAlign w:val="subscript"/>
        </w:rPr>
        <w:t>4</w:t>
      </w:r>
      <w:r w:rsidRPr="00060C83">
        <w:rPr>
          <w:rFonts w:ascii="Times New Roman" w:eastAsia="仿宋" w:hAnsi="仿宋"/>
          <w:sz w:val="24"/>
        </w:rPr>
        <w:t>中</w:t>
      </w:r>
      <w:r w:rsidRPr="00060C83">
        <w:rPr>
          <w:rFonts w:ascii="Times New Roman" w:eastAsia="宋体" w:hAnsi="宋体"/>
          <w:sz w:val="24"/>
        </w:rPr>
        <w:t>As</w:t>
      </w:r>
      <w:r w:rsidRPr="00060C83">
        <w:rPr>
          <w:rFonts w:ascii="Times New Roman" w:eastAsia="仿宋" w:hAnsi="仿宋"/>
          <w:sz w:val="24"/>
        </w:rPr>
        <w:t>转移了</w:t>
      </w:r>
      <w:r w:rsidRPr="00060C83">
        <w:rPr>
          <w:rFonts w:ascii="Times New Roman" w:eastAsia="宋体" w:hAnsi="宋体"/>
          <w:sz w:val="24"/>
        </w:rPr>
        <w:t>4mol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4mol</w:t>
      </w:r>
      <w:r w:rsidRPr="00060C83">
        <w:rPr>
          <w:rFonts w:ascii="Times New Roman" w:eastAsia="仿宋" w:hAnsi="仿宋"/>
          <w:sz w:val="24"/>
        </w:rPr>
        <w:t>硫总共转移</w:t>
      </w:r>
      <w:r w:rsidRPr="00060C83">
        <w:rPr>
          <w:rFonts w:ascii="Times New Roman" w:eastAsia="宋体" w:hAnsi="宋体"/>
          <w:sz w:val="24"/>
        </w:rPr>
        <w:t>24mol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1</w:t>
      </w:r>
      <w:r w:rsidRPr="00060C83">
        <w:rPr>
          <w:rFonts w:ascii="Times New Roman" w:eastAsia="仿宋" w:hAnsi="仿宋"/>
          <w:sz w:val="24"/>
        </w:rPr>
        <w:t>个硫升高</w:t>
      </w:r>
      <w:r w:rsidRPr="00060C83">
        <w:rPr>
          <w:rFonts w:ascii="Times New Roman" w:eastAsia="宋体" w:hAnsi="宋体"/>
          <w:sz w:val="24"/>
        </w:rPr>
        <w:t>6</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变为</w:t>
      </w:r>
      <w:r w:rsidRPr="00060C83">
        <w:rPr>
          <w:rFonts w:ascii="Times New Roman" w:eastAsia="宋体" w:hAnsi="宋体"/>
          <w:sz w:val="24"/>
        </w:rPr>
        <w:t>+4</w:t>
      </w:r>
      <w:r w:rsidRPr="00060C83">
        <w:rPr>
          <w:rFonts w:ascii="Times New Roman" w:eastAsia="仿宋" w:hAnsi="仿宋"/>
          <w:sz w:val="24"/>
        </w:rPr>
        <w:t>价的硫</w:t>
      </w:r>
      <w:r w:rsidRPr="00060C83">
        <w:rPr>
          <w:rFonts w:ascii="Times New Roman" w:eastAsia="宋体" w:hAnsi="宋体"/>
          <w:sz w:val="24"/>
        </w:rPr>
        <w:t>,</w:t>
      </w:r>
      <w:r w:rsidRPr="00060C83">
        <w:rPr>
          <w:rFonts w:ascii="Times New Roman" w:eastAsia="仿宋" w:hAnsi="仿宋"/>
          <w:sz w:val="24"/>
        </w:rPr>
        <w:t>则另一种产物为</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w:t>
      </w:r>
    </w:p>
    <w:p w:rsidR="00BC6041" w:rsidRPr="00060C83" w:rsidRDefault="00BC6041" w:rsidP="00BC604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砷酸</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AsO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是一种重要化工产品</w:t>
      </w:r>
      <w:r w:rsidRPr="00060C83">
        <w:rPr>
          <w:rFonts w:ascii="Times New Roman" w:eastAsia="宋体" w:hAnsi="宋体"/>
          <w:sz w:val="24"/>
        </w:rPr>
        <w:t>,</w:t>
      </w:r>
      <w:r w:rsidRPr="00060C83">
        <w:rPr>
          <w:rFonts w:ascii="Times New Roman" w:eastAsia="仿宋" w:hAnsi="仿宋"/>
          <w:sz w:val="24"/>
        </w:rPr>
        <w:t>可与足量</w:t>
      </w:r>
      <w:r w:rsidRPr="00060C83">
        <w:rPr>
          <w:rFonts w:ascii="Times New Roman" w:eastAsia="宋体" w:hAnsi="宋体"/>
          <w:sz w:val="24"/>
        </w:rPr>
        <w:t>NaOH</w:t>
      </w:r>
      <w:r w:rsidRPr="00060C83">
        <w:rPr>
          <w:rFonts w:ascii="Times New Roman" w:eastAsia="仿宋" w:hAnsi="仿宋"/>
          <w:sz w:val="24"/>
        </w:rPr>
        <w:t>溶液反应生成</w:t>
      </w:r>
      <w:r w:rsidRPr="00060C83">
        <w:rPr>
          <w:rFonts w:ascii="Times New Roman" w:eastAsia="宋体" w:hAnsi="宋体"/>
          <w:sz w:val="24"/>
        </w:rPr>
        <w:t>Na</w:t>
      </w:r>
      <w:r w:rsidRPr="00060C83">
        <w:rPr>
          <w:rFonts w:ascii="Times New Roman" w:eastAsia="宋体" w:hAnsi="宋体"/>
          <w:sz w:val="24"/>
          <w:vertAlign w:val="subscript"/>
        </w:rPr>
        <w:t>3</w:t>
      </w:r>
      <w:r w:rsidRPr="00060C83">
        <w:rPr>
          <w:rFonts w:ascii="Times New Roman" w:eastAsia="宋体" w:hAnsi="宋体"/>
          <w:sz w:val="24"/>
        </w:rPr>
        <w:t>AsO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NaH</w:t>
      </w:r>
      <w:r w:rsidRPr="00060C83">
        <w:rPr>
          <w:rFonts w:ascii="Times New Roman" w:eastAsia="宋体" w:hAnsi="宋体"/>
          <w:sz w:val="24"/>
          <w:vertAlign w:val="subscript"/>
        </w:rPr>
        <w:t>2</w:t>
      </w:r>
      <w:r w:rsidRPr="00060C83">
        <w:rPr>
          <w:rFonts w:ascii="Times New Roman" w:eastAsia="宋体" w:hAnsi="宋体"/>
          <w:sz w:val="24"/>
        </w:rPr>
        <w:t>AsO</w:t>
      </w:r>
      <w:r w:rsidRPr="00060C83">
        <w:rPr>
          <w:rFonts w:ascii="Times New Roman" w:eastAsia="宋体" w:hAnsi="宋体"/>
          <w:sz w:val="24"/>
          <w:vertAlign w:val="subscript"/>
        </w:rPr>
        <w:t>4</w:t>
      </w:r>
      <w:r w:rsidRPr="00060C83">
        <w:rPr>
          <w:rFonts w:ascii="Times New Roman" w:eastAsia="仿宋" w:hAnsi="仿宋"/>
          <w:sz w:val="24"/>
        </w:rPr>
        <w:t>溶液水解反应的</w:t>
      </w:r>
      <w:r w:rsidRPr="00060C83">
        <w:rPr>
          <w:rFonts w:ascii="Times New Roman" w:eastAsia="宋体" w:hAnsi="宋体"/>
          <w:i/>
          <w:sz w:val="24"/>
        </w:rPr>
        <w:t>K</w:t>
      </w:r>
      <w:r w:rsidRPr="00060C83">
        <w:rPr>
          <w:rFonts w:ascii="Times New Roman" w:eastAsia="宋体" w:hAnsi="宋体"/>
          <w:sz w:val="24"/>
          <w:vertAlign w:val="subscript"/>
        </w:rPr>
        <w:t>h</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a1</m:t>
                </m:r>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5</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den>
        </m:f>
      </m:oMath>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-12</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仿宋" w:hAnsi="仿宋"/>
          <w:sz w:val="24"/>
        </w:rPr>
        <w:t>大于</w:t>
      </w:r>
      <w:r w:rsidRPr="00060C83">
        <w:rPr>
          <w:rFonts w:ascii="Times New Roman" w:eastAsia="宋体" w:hAnsi="宋体"/>
          <w:i/>
          <w:sz w:val="24"/>
        </w:rPr>
        <w:t>K</w:t>
      </w:r>
      <w:r w:rsidRPr="00060C83">
        <w:rPr>
          <w:rFonts w:ascii="Times New Roman" w:eastAsia="宋体" w:hAnsi="宋体"/>
          <w:sz w:val="24"/>
          <w:vertAlign w:val="subscript"/>
        </w:rPr>
        <w:t>h</w:t>
      </w:r>
      <w:r w:rsidRPr="00060C83">
        <w:rPr>
          <w:rFonts w:ascii="Times New Roman" w:eastAsia="宋体" w:hAnsi="宋体"/>
          <w:sz w:val="24"/>
        </w:rPr>
        <w:t>,</w:t>
      </w:r>
      <w:r w:rsidRPr="00060C83">
        <w:rPr>
          <w:rFonts w:ascii="Times New Roman" w:eastAsia="仿宋" w:hAnsi="仿宋"/>
          <w:sz w:val="24"/>
        </w:rPr>
        <w:t>因此该溶液显酸性。若向该溶液中加入少量</w:t>
      </w:r>
      <w:r w:rsidRPr="00060C83">
        <w:rPr>
          <w:rFonts w:ascii="Times New Roman" w:eastAsia="宋体" w:hAnsi="宋体"/>
          <w:sz w:val="24"/>
        </w:rPr>
        <w:t>NaOH</w:t>
      </w:r>
      <w:r w:rsidRPr="00060C83">
        <w:rPr>
          <w:rFonts w:ascii="Times New Roman" w:eastAsia="仿宋" w:hAnsi="仿宋"/>
          <w:sz w:val="24"/>
        </w:rPr>
        <w:t>固体</w:t>
      </w:r>
      <w:r w:rsidRPr="00060C83">
        <w:rPr>
          <w:rFonts w:ascii="Times New Roman" w:eastAsia="宋体" w:hAnsi="宋体"/>
          <w:sz w:val="24"/>
        </w:rPr>
        <w:t>,</w:t>
      </w:r>
      <w:r w:rsidRPr="00060C83">
        <w:rPr>
          <w:rFonts w:ascii="Times New Roman" w:eastAsia="仿宋" w:hAnsi="仿宋"/>
          <w:sz w:val="24"/>
        </w:rPr>
        <w:t>则溶液中</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As</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4</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As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4</m:t>
                </m:r>
              </m:sub>
              <m:sup>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h</m:t>
                </m:r>
              </m:sub>
            </m:sSub>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氢氧根浓度增大</w:t>
      </w:r>
      <w:r w:rsidRPr="00060C83">
        <w:rPr>
          <w:rFonts w:ascii="Times New Roman" w:eastAsia="宋体" w:hAnsi="宋体"/>
          <w:sz w:val="24"/>
        </w:rPr>
        <w:t>,</w:t>
      </w:r>
      <w:r w:rsidRPr="00060C83">
        <w:rPr>
          <w:rFonts w:ascii="Times New Roman" w:eastAsia="仿宋" w:hAnsi="仿宋"/>
          <w:sz w:val="24"/>
        </w:rPr>
        <w:t>因此比值减小。</w:t>
      </w:r>
    </w:p>
    <w:p w:rsidR="00BC6041" w:rsidRPr="00060C83" w:rsidRDefault="00BC6041" w:rsidP="00BC604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以酚酞为指示剂</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NaOH</w:t>
      </w:r>
      <w:r w:rsidRPr="00060C83">
        <w:rPr>
          <w:rFonts w:ascii="Times New Roman" w:eastAsia="仿宋" w:hAnsi="仿宋"/>
          <w:sz w:val="24"/>
        </w:rPr>
        <w:t>溶液逐滴加入到</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AsO</w:t>
      </w:r>
      <w:r w:rsidRPr="00060C83">
        <w:rPr>
          <w:rFonts w:ascii="Times New Roman" w:eastAsia="宋体" w:hAnsi="宋体"/>
          <w:sz w:val="24"/>
          <w:vertAlign w:val="subscript"/>
        </w:rPr>
        <w:t>3</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当溶液由无色变为红色时停止滴加</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pH</w:t>
      </w:r>
      <w:r w:rsidRPr="00060C83">
        <w:rPr>
          <w:rFonts w:ascii="Times New Roman" w:eastAsia="仿宋" w:hAnsi="仿宋"/>
          <w:sz w:val="24"/>
        </w:rPr>
        <w:t>为</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时主要是</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AsO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该过程中主要反应的离子方程式为</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AsO</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92" name="图片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O,pH=8</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溶液中溶质为</w:t>
      </w:r>
      <w:r w:rsidRPr="00060C83">
        <w:rPr>
          <w:rFonts w:ascii="Times New Roman" w:eastAsia="宋体" w:hAnsi="宋体"/>
          <w:sz w:val="24"/>
        </w:rPr>
        <w:t>NaH</w:t>
      </w:r>
      <w:r w:rsidRPr="00060C83">
        <w:rPr>
          <w:rFonts w:ascii="Times New Roman" w:eastAsia="宋体" w:hAnsi="宋体"/>
          <w:sz w:val="24"/>
          <w:vertAlign w:val="subscript"/>
        </w:rPr>
        <w:t>2</w:t>
      </w:r>
      <w:r w:rsidRPr="00060C83">
        <w:rPr>
          <w:rFonts w:ascii="Times New Roman" w:eastAsia="宋体" w:hAnsi="宋体"/>
          <w:sz w:val="24"/>
        </w:rPr>
        <w:t>AsO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AsO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溶液显碱性</w:t>
      </w:r>
      <w:r w:rsidRPr="00060C83">
        <w:rPr>
          <w:rFonts w:ascii="Times New Roman" w:eastAsia="宋体" w:hAnsi="宋体"/>
          <w:sz w:val="24"/>
        </w:rPr>
        <w:t>,</w:t>
      </w:r>
      <w:r w:rsidRPr="00060C83">
        <w:rPr>
          <w:rFonts w:ascii="Times New Roman" w:eastAsia="仿宋" w:hAnsi="仿宋"/>
          <w:sz w:val="24"/>
        </w:rPr>
        <w:t>说明水解程度大于电离程度</w:t>
      </w:r>
      <w:r w:rsidRPr="00060C83">
        <w:rPr>
          <w:rFonts w:ascii="Times New Roman" w:eastAsia="宋体" w:hAnsi="宋体"/>
          <w:sz w:val="24"/>
        </w:rPr>
        <w:t>,</w:t>
      </w:r>
      <w:r w:rsidRPr="00060C83">
        <w:rPr>
          <w:rFonts w:ascii="Times New Roman" w:eastAsia="仿宋" w:hAnsi="仿宋"/>
          <w:sz w:val="24"/>
        </w:rPr>
        <w:t>因此溶液中</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As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(1)Fe</w:t>
      </w:r>
      <w:r w:rsidRPr="00060C83">
        <w:rPr>
          <w:rFonts w:ascii="Times New Roman" w:eastAsia="宋体" w:hAnsi="宋体"/>
          <w:sz w:val="24"/>
          <w:vertAlign w:val="superscript"/>
        </w:rPr>
        <w:t>3+</w:t>
      </w:r>
      <w:r w:rsidRPr="00060C83">
        <w:rPr>
          <w:rFonts w:ascii="Times New Roman" w:eastAsia="宋体" w:hAnsi="宋体"/>
          <w:sz w:val="24"/>
        </w:rPr>
        <w:t>水解生成的</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 xml:space="preserve">胶体粒子能吸附水中的悬浮杂质　</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2093" name="图片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p>
    <w:p w:rsidR="00BC6041" w:rsidRPr="00060C83" w:rsidRDefault="00BC6041" w:rsidP="00BC604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1</w:t>
      </w:r>
      <w:r w:rsidRPr="00060C83">
        <w:rPr>
          <w:rFonts w:ascii="Times New Roman" w:eastAsia="宋体" w:hAnsi="宋体"/>
          <w:sz w:val="24"/>
        </w:rPr>
        <w:t xml:space="preserve">　</w:t>
      </w:r>
      <w:r w:rsidRPr="00060C83">
        <w:rPr>
          <w:rFonts w:ascii="Times New Roman" w:eastAsia="宋体" w:hAnsi="宋体"/>
          <w:sz w:val="24"/>
        </w:rPr>
        <w:t>6</w:t>
      </w:r>
      <w:r w:rsidRPr="00060C83">
        <w:rPr>
          <w:rFonts w:ascii="Times New Roman" w:eastAsia="宋体" w:hAnsi="宋体"/>
          <w:sz w:val="24"/>
        </w:rPr>
        <w:t xml:space="preserve">　</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宋体" w:hAnsi="宋体"/>
          <w:sz w:val="24"/>
        </w:rPr>
        <w:t xml:space="preserve">　</w:t>
      </w:r>
      <w:r w:rsidRPr="00060C83">
        <w:rPr>
          <w:rFonts w:ascii="Times New Roman" w:eastAsia="宋体" w:hAnsi="宋体"/>
          <w:sz w:val="24"/>
        </w:rPr>
        <w:t>6</w:t>
      </w:r>
      <w:r w:rsidRPr="00060C83">
        <w:rPr>
          <w:rFonts w:ascii="Times New Roman" w:eastAsia="宋体" w:hAnsi="宋体"/>
          <w:sz w:val="24"/>
        </w:rPr>
        <w:t xml:space="preserve">　</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p>
    <w:p w:rsidR="00BC6041" w:rsidRPr="00060C83" w:rsidRDefault="00BC6041" w:rsidP="00BC604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bd</w:t>
      </w:r>
      <w:r w:rsidRPr="00060C83">
        <w:rPr>
          <w:rFonts w:ascii="Times New Roman" w:eastAsia="宋体" w:hAnsi="宋体"/>
          <w:sz w:val="24"/>
        </w:rPr>
        <w:t xml:space="preserve">　溶液的</w:t>
      </w:r>
      <w:r w:rsidRPr="00060C83">
        <w:rPr>
          <w:rFonts w:ascii="Times New Roman" w:eastAsia="宋体" w:hAnsi="宋体"/>
          <w:sz w:val="24"/>
        </w:rPr>
        <w:t>pH</w:t>
      </w:r>
      <w:r w:rsidRPr="00060C83">
        <w:rPr>
          <w:rFonts w:ascii="Times New Roman" w:eastAsia="宋体" w:hAnsi="宋体"/>
          <w:sz w:val="24"/>
        </w:rPr>
        <w:t xml:space="preserve">　</w:t>
      </w:r>
      <w:r w:rsidRPr="00060C83">
        <w:rPr>
          <w:rFonts w:ascii="Times New Roman" w:eastAsia="宋体" w:hAnsi="宋体"/>
          <w:sz w:val="24"/>
        </w:rPr>
        <w:t>(4)18~20</w:t>
      </w:r>
    </w:p>
    <w:p w:rsidR="00BC6041" w:rsidRPr="00060C83" w:rsidRDefault="00BC6041" w:rsidP="00BC6041">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(1)Fe</w:t>
      </w:r>
      <w:r w:rsidRPr="00060C83">
        <w:rPr>
          <w:rFonts w:ascii="Times New Roman" w:eastAsia="宋体" w:hAnsi="宋体"/>
          <w:sz w:val="24"/>
          <w:vertAlign w:val="superscript"/>
        </w:rPr>
        <w:t>3+</w:t>
      </w:r>
      <w:r w:rsidRPr="00060C83">
        <w:rPr>
          <w:rFonts w:ascii="Times New Roman" w:eastAsia="仿宋" w:hAnsi="仿宋"/>
          <w:sz w:val="24"/>
        </w:rPr>
        <w:t>水解生成的</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胶体粒子能吸附水中的悬浮杂质</w:t>
      </w:r>
      <w:r w:rsidRPr="00060C83">
        <w:rPr>
          <w:rFonts w:ascii="Times New Roman" w:eastAsia="宋体" w:hAnsi="宋体"/>
          <w:sz w:val="24"/>
        </w:rPr>
        <w:t>,</w:t>
      </w:r>
      <w:r w:rsidRPr="00060C83">
        <w:rPr>
          <w:rFonts w:ascii="Times New Roman" w:eastAsia="仿宋" w:hAnsi="仿宋"/>
          <w:sz w:val="24"/>
        </w:rPr>
        <w:t>可起到净水的作用</w:t>
      </w:r>
      <w:r w:rsidRPr="00060C83">
        <w:rPr>
          <w:rFonts w:ascii="Times New Roman" w:eastAsia="宋体" w:hAnsi="宋体"/>
          <w:sz w:val="24"/>
        </w:rPr>
        <w:t>;</w:t>
      </w:r>
      <w:r w:rsidRPr="00060C83">
        <w:rPr>
          <w:rFonts w:ascii="Times New Roman" w:eastAsia="仿宋" w:hAnsi="仿宋"/>
          <w:sz w:val="24"/>
        </w:rPr>
        <w:t>钢铁设备中的</w:t>
      </w:r>
      <w:r w:rsidRPr="00060C83">
        <w:rPr>
          <w:rFonts w:ascii="Times New Roman" w:eastAsia="宋体" w:hAnsi="宋体"/>
          <w:sz w:val="24"/>
        </w:rPr>
        <w:t>Fe</w:t>
      </w:r>
      <w:r w:rsidRPr="00060C83">
        <w:rPr>
          <w:rFonts w:ascii="Times New Roman" w:eastAsia="仿宋" w:hAnsi="仿宋"/>
          <w:sz w:val="24"/>
        </w:rPr>
        <w:t>会与铁离子反应生成亚铁离子</w:t>
      </w:r>
      <w:r w:rsidRPr="00060C83">
        <w:rPr>
          <w:rFonts w:ascii="Times New Roman" w:eastAsia="宋体" w:hAnsi="宋体"/>
          <w:sz w:val="24"/>
        </w:rPr>
        <w:t>,</w:t>
      </w:r>
      <w:r w:rsidRPr="00060C83">
        <w:rPr>
          <w:rFonts w:ascii="Times New Roman" w:eastAsia="仿宋" w:hAnsi="仿宋"/>
          <w:sz w:val="24"/>
        </w:rPr>
        <w:t>离子方程式是</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+Fe</w:t>
      </w:r>
      <w:r w:rsidRPr="00060C83">
        <w:rPr>
          <w:rFonts w:ascii="Times New Roman" w:eastAsia="宋体" w:hAnsi="宋体"/>
          <w:noProof/>
          <w:sz w:val="24"/>
        </w:rPr>
        <w:drawing>
          <wp:inline distT="0" distB="0" distL="0" distR="0">
            <wp:extent cx="196560" cy="112680"/>
            <wp:effectExtent l="0" t="0" r="0" b="0"/>
            <wp:docPr id="2094" name="图片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仿宋" w:hAnsi="仿宋"/>
          <w:sz w:val="24"/>
        </w:rPr>
        <w:t>。</w:t>
      </w:r>
    </w:p>
    <w:p w:rsidR="00BC6041" w:rsidRPr="00060C83" w:rsidRDefault="00BC6041" w:rsidP="00BC604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根据电荷守恒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)+3</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酸性溶液中</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浓度很小</w:t>
      </w:r>
      <w:r w:rsidRPr="00060C83">
        <w:rPr>
          <w:rFonts w:ascii="Times New Roman" w:eastAsia="宋体" w:hAnsi="宋体"/>
          <w:sz w:val="24"/>
        </w:rPr>
        <w:t>,</w:t>
      </w:r>
      <w:r w:rsidRPr="00060C83">
        <w:rPr>
          <w:rFonts w:ascii="Times New Roman" w:eastAsia="仿宋" w:hAnsi="仿宋"/>
          <w:sz w:val="24"/>
        </w:rPr>
        <w:t>在这里可以忽略不计</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)-3</w:t>
      </w:r>
      <w:r w:rsidRPr="00060C83">
        <w:rPr>
          <w:rFonts w:ascii="Times New Roman" w:eastAsia="宋体" w:hAnsi="宋体"/>
          <w:i/>
          <w:sz w:val="24"/>
        </w:rPr>
        <w:t>c</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则溶液</w:t>
      </w:r>
      <w:r w:rsidRPr="00060C83">
        <w:rPr>
          <w:rFonts w:ascii="Times New Roman" w:eastAsia="宋体" w:hAnsi="宋体"/>
          <w:sz w:val="24"/>
        </w:rPr>
        <w:t>pH=-lg(1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宋体"/>
          <w:sz w:val="24"/>
        </w:rPr>
        <w:t>)=2</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宋体"/>
          <w:sz w:val="24"/>
        </w:rPr>
        <w:t>NaClO</w:t>
      </w:r>
      <w:r w:rsidRPr="00060C83">
        <w:rPr>
          <w:rFonts w:ascii="Times New Roman" w:eastAsia="宋体" w:hAnsi="宋体"/>
          <w:sz w:val="24"/>
          <w:vertAlign w:val="subscript"/>
        </w:rPr>
        <w:t>3</w:t>
      </w:r>
      <w:r w:rsidRPr="00060C83">
        <w:rPr>
          <w:rFonts w:ascii="Times New Roman" w:eastAsia="仿宋" w:hAnsi="仿宋"/>
          <w:sz w:val="24"/>
        </w:rPr>
        <w:t>氧化酸性的氯化亚铁</w:t>
      </w:r>
      <w:r w:rsidRPr="00060C83">
        <w:rPr>
          <w:rFonts w:ascii="Times New Roman" w:eastAsia="宋体" w:hAnsi="宋体"/>
          <w:sz w:val="24"/>
        </w:rPr>
        <w:t>,</w:t>
      </w:r>
      <w:r w:rsidRPr="00060C83">
        <w:rPr>
          <w:rFonts w:ascii="Times New Roman" w:eastAsia="仿宋" w:hAnsi="仿宋"/>
          <w:sz w:val="24"/>
        </w:rPr>
        <w:t>根据题干</w:t>
      </w:r>
      <w:r w:rsidRPr="00060C83">
        <w:rPr>
          <w:rFonts w:ascii="Times New Roman" w:eastAsia="宋体" w:hAnsi="宋体"/>
          <w:sz w:val="24"/>
        </w:rPr>
        <w:t>,Cl</w:t>
      </w:r>
      <w:r w:rsidRPr="00060C83">
        <w:rPr>
          <w:rFonts w:ascii="Times New Roman" w:eastAsia="仿宋" w:hAnsi="仿宋"/>
          <w:sz w:val="24"/>
        </w:rPr>
        <w:t>元素的化合价从</w:t>
      </w:r>
      <w:r w:rsidRPr="00060C83">
        <w:rPr>
          <w:rFonts w:ascii="Times New Roman" w:eastAsia="宋体" w:hAnsi="宋体"/>
          <w:sz w:val="24"/>
        </w:rPr>
        <w:t>+5</w:t>
      </w:r>
      <w:r w:rsidRPr="00060C83">
        <w:rPr>
          <w:rFonts w:ascii="Times New Roman" w:eastAsia="仿宋" w:hAnsi="仿宋"/>
          <w:sz w:val="24"/>
        </w:rPr>
        <w:t>价降低到</w:t>
      </w:r>
      <w:r w:rsidRPr="00060C83">
        <w:rPr>
          <w:rFonts w:ascii="Times New Roman" w:eastAsia="宋体" w:hAnsi="宋体"/>
          <w:sz w:val="24"/>
        </w:rPr>
        <w:t>-1</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得到</w:t>
      </w:r>
      <w:r w:rsidRPr="00060C83">
        <w:rPr>
          <w:rFonts w:ascii="Times New Roman" w:eastAsia="宋体" w:hAnsi="宋体"/>
          <w:sz w:val="24"/>
        </w:rPr>
        <w:t>6</w:t>
      </w:r>
      <w:r w:rsidRPr="00060C83">
        <w:rPr>
          <w:rFonts w:ascii="Times New Roman" w:eastAsia="仿宋" w:hAnsi="仿宋"/>
          <w:sz w:val="24"/>
        </w:rPr>
        <w:t>个电子</w:t>
      </w:r>
      <w:r w:rsidRPr="00060C83">
        <w:rPr>
          <w:rFonts w:ascii="Times New Roman" w:eastAsia="宋体" w:hAnsi="宋体"/>
          <w:sz w:val="24"/>
        </w:rPr>
        <w:t>,Fe</w:t>
      </w:r>
      <w:r w:rsidRPr="00060C83">
        <w:rPr>
          <w:rFonts w:ascii="Times New Roman" w:eastAsia="仿宋" w:hAnsi="仿宋"/>
          <w:sz w:val="24"/>
        </w:rPr>
        <w:t>元素的化合价从</w:t>
      </w:r>
      <w:r w:rsidRPr="00060C83">
        <w:rPr>
          <w:rFonts w:ascii="Times New Roman" w:eastAsia="宋体" w:hAnsi="宋体"/>
          <w:sz w:val="24"/>
        </w:rPr>
        <w:t>+2</w:t>
      </w:r>
      <w:r w:rsidRPr="00060C83">
        <w:rPr>
          <w:rFonts w:ascii="Times New Roman" w:eastAsia="仿宋" w:hAnsi="仿宋"/>
          <w:sz w:val="24"/>
        </w:rPr>
        <w:t>价升高到</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失去</w:t>
      </w:r>
      <w:r w:rsidRPr="00060C83">
        <w:rPr>
          <w:rFonts w:ascii="Times New Roman" w:eastAsia="宋体" w:hAnsi="宋体"/>
          <w:sz w:val="24"/>
        </w:rPr>
        <w:t>1</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根据得失电子守恒</w:t>
      </w:r>
      <w:r w:rsidRPr="00060C83">
        <w:rPr>
          <w:rFonts w:ascii="Times New Roman" w:eastAsia="宋体" w:hAnsi="宋体"/>
          <w:sz w:val="24"/>
        </w:rPr>
        <w:t>,</w:t>
      </w:r>
      <w:r w:rsidRPr="00060C83">
        <w:rPr>
          <w:rFonts w:ascii="Times New Roman" w:eastAsia="仿宋" w:hAnsi="仿宋"/>
          <w:sz w:val="24"/>
        </w:rPr>
        <w:t>氯酸根离子的化学计量数为</w:t>
      </w:r>
      <w:r w:rsidRPr="00060C83">
        <w:rPr>
          <w:rFonts w:ascii="Times New Roman" w:eastAsia="宋体" w:hAnsi="宋体"/>
          <w:sz w:val="24"/>
        </w:rPr>
        <w:t>1,</w:t>
      </w:r>
      <w:r w:rsidRPr="00060C83">
        <w:rPr>
          <w:rFonts w:ascii="Times New Roman" w:eastAsia="仿宋" w:hAnsi="仿宋"/>
          <w:sz w:val="24"/>
        </w:rPr>
        <w:t>则</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的化学计量数为</w:t>
      </w:r>
      <w:r w:rsidRPr="00060C83">
        <w:rPr>
          <w:rFonts w:ascii="Times New Roman" w:eastAsia="宋体" w:hAnsi="宋体"/>
          <w:sz w:val="24"/>
        </w:rPr>
        <w:t>6,</w:t>
      </w:r>
      <w:r w:rsidRPr="00060C83">
        <w:rPr>
          <w:rFonts w:ascii="Times New Roman" w:eastAsia="仿宋" w:hAnsi="仿宋"/>
          <w:sz w:val="24"/>
        </w:rPr>
        <w:t>则铁离子的化学计量数也是</w:t>
      </w:r>
      <w:r w:rsidRPr="00060C83">
        <w:rPr>
          <w:rFonts w:ascii="Times New Roman" w:eastAsia="宋体" w:hAnsi="宋体"/>
          <w:sz w:val="24"/>
        </w:rPr>
        <w:t>6,</w:t>
      </w:r>
      <w:r w:rsidRPr="00060C83">
        <w:rPr>
          <w:rFonts w:ascii="Times New Roman" w:eastAsia="仿宋" w:hAnsi="仿宋"/>
          <w:sz w:val="24"/>
        </w:rPr>
        <w:t>氯离子的化学计量数是</w:t>
      </w:r>
      <w:r w:rsidRPr="00060C83">
        <w:rPr>
          <w:rFonts w:ascii="Times New Roman" w:eastAsia="宋体" w:hAnsi="宋体"/>
          <w:sz w:val="24"/>
        </w:rPr>
        <w:t>1,</w:t>
      </w:r>
      <w:r w:rsidRPr="00060C83">
        <w:rPr>
          <w:rFonts w:ascii="Times New Roman" w:eastAsia="仿宋" w:hAnsi="仿宋"/>
          <w:sz w:val="24"/>
        </w:rPr>
        <w:t>根据电荷守恒</w:t>
      </w:r>
      <w:r w:rsidRPr="00060C83">
        <w:rPr>
          <w:rFonts w:ascii="Times New Roman" w:eastAsia="宋体" w:hAnsi="宋体"/>
          <w:sz w:val="24"/>
        </w:rPr>
        <w:t>,</w:t>
      </w:r>
      <w:r w:rsidRPr="00060C83">
        <w:rPr>
          <w:rFonts w:ascii="Times New Roman" w:eastAsia="仿宋" w:hAnsi="仿宋"/>
          <w:sz w:val="24"/>
        </w:rPr>
        <w:t>则反应物中还有氢离子</w:t>
      </w:r>
      <w:r w:rsidRPr="00060C83">
        <w:rPr>
          <w:rFonts w:ascii="Times New Roman" w:eastAsia="宋体" w:hAnsi="宋体"/>
          <w:sz w:val="24"/>
        </w:rPr>
        <w:t>,</w:t>
      </w:r>
      <w:r w:rsidRPr="00060C83">
        <w:rPr>
          <w:rFonts w:ascii="Times New Roman" w:eastAsia="仿宋" w:hAnsi="仿宋"/>
          <w:sz w:val="24"/>
        </w:rPr>
        <w:t>且氢离子的化学计量数是</w:t>
      </w:r>
      <w:r w:rsidRPr="00060C83">
        <w:rPr>
          <w:rFonts w:ascii="Times New Roman" w:eastAsia="宋体" w:hAnsi="宋体"/>
          <w:sz w:val="24"/>
        </w:rPr>
        <w:t>6,</w:t>
      </w:r>
      <w:r w:rsidRPr="00060C83">
        <w:rPr>
          <w:rFonts w:ascii="Times New Roman" w:eastAsia="仿宋" w:hAnsi="仿宋"/>
          <w:sz w:val="24"/>
        </w:rPr>
        <w:t>生成物中有水</w:t>
      </w:r>
      <w:r w:rsidRPr="00060C83">
        <w:rPr>
          <w:rFonts w:ascii="Times New Roman" w:eastAsia="宋体" w:hAnsi="宋体"/>
          <w:sz w:val="24"/>
        </w:rPr>
        <w:t>,</w:t>
      </w:r>
      <w:r w:rsidRPr="00060C83">
        <w:rPr>
          <w:rFonts w:ascii="Times New Roman" w:eastAsia="仿宋" w:hAnsi="仿宋"/>
          <w:sz w:val="24"/>
        </w:rPr>
        <w:t>水的化学计量数是</w:t>
      </w:r>
      <w:r w:rsidRPr="00060C83">
        <w:rPr>
          <w:rFonts w:ascii="Times New Roman" w:eastAsia="宋体" w:hAnsi="宋体"/>
          <w:sz w:val="24"/>
        </w:rPr>
        <w:t>3,</w:t>
      </w:r>
      <w:r w:rsidRPr="00060C83">
        <w:rPr>
          <w:rFonts w:ascii="Times New Roman" w:eastAsia="仿宋" w:hAnsi="仿宋"/>
          <w:sz w:val="24"/>
        </w:rPr>
        <w:t>配平后离子方程式为</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+6Fe</w:t>
      </w:r>
      <w:r w:rsidRPr="00060C83">
        <w:rPr>
          <w:rFonts w:ascii="Times New Roman" w:eastAsia="宋体" w:hAnsi="宋体"/>
          <w:sz w:val="24"/>
          <w:vertAlign w:val="superscript"/>
        </w:rPr>
        <w:t>2+</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95" name="图片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+6Fe</w:t>
      </w:r>
      <w:r w:rsidRPr="00060C83">
        <w:rPr>
          <w:rFonts w:ascii="Times New Roman" w:eastAsia="宋体" w:hAnsi="宋体"/>
          <w:sz w:val="24"/>
          <w:vertAlign w:val="super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BC6041" w:rsidRPr="00060C83" w:rsidRDefault="00BC6041" w:rsidP="00BC604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铁离子的水解分为三步</w:t>
      </w:r>
      <w:r w:rsidRPr="00060C83">
        <w:rPr>
          <w:rFonts w:ascii="Times New Roman" w:eastAsia="宋体" w:hAnsi="宋体"/>
          <w:sz w:val="24"/>
        </w:rPr>
        <w:t>,</w:t>
      </w:r>
      <w:r w:rsidRPr="00060C83">
        <w:rPr>
          <w:rFonts w:ascii="Times New Roman" w:eastAsia="仿宋" w:hAnsi="仿宋"/>
          <w:sz w:val="24"/>
        </w:rPr>
        <w:t>且水解程度逐渐减弱</w:t>
      </w:r>
      <w:r w:rsidRPr="00060C83">
        <w:rPr>
          <w:rFonts w:ascii="Times New Roman" w:eastAsia="宋体" w:hAnsi="宋体"/>
          <w:sz w:val="24"/>
        </w:rPr>
        <w:t>,</w:t>
      </w:r>
      <w:r w:rsidRPr="00060C83">
        <w:rPr>
          <w:rFonts w:ascii="Times New Roman" w:eastAsia="仿宋" w:hAnsi="仿宋"/>
          <w:sz w:val="24"/>
        </w:rPr>
        <w:t>所以水解平衡常数逐渐减小</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&gt;</w:t>
      </w:r>
      <w:r w:rsidRPr="00060C83">
        <w:rPr>
          <w:rFonts w:ascii="Times New Roman" w:eastAsia="宋体" w:hAnsi="宋体"/>
          <w:i/>
          <w:sz w:val="24"/>
        </w:rPr>
        <w:t>K</w:t>
      </w:r>
      <w:r w:rsidRPr="00060C83">
        <w:rPr>
          <w:rFonts w:ascii="Times New Roman" w:eastAsia="宋体" w:hAnsi="宋体"/>
          <w:sz w:val="24"/>
          <w:vertAlign w:val="subscript"/>
        </w:rPr>
        <w:t>3</w:t>
      </w:r>
      <w:r w:rsidRPr="00060C83">
        <w:rPr>
          <w:rFonts w:ascii="Times New Roman" w:eastAsia="仿宋" w:hAnsi="仿宋"/>
          <w:sz w:val="24"/>
        </w:rPr>
        <w:t>。控制条件使平衡正向移动</w:t>
      </w:r>
      <w:r w:rsidRPr="00060C83">
        <w:rPr>
          <w:rFonts w:ascii="Times New Roman" w:eastAsia="宋体" w:hAnsi="宋体"/>
          <w:sz w:val="24"/>
        </w:rPr>
        <w:t>,</w:t>
      </w:r>
      <w:r w:rsidRPr="00060C83">
        <w:rPr>
          <w:rFonts w:ascii="Times New Roman" w:eastAsia="仿宋" w:hAnsi="仿宋"/>
          <w:sz w:val="24"/>
        </w:rPr>
        <w:t>因为水解为吸热反应</w:t>
      </w:r>
      <w:r w:rsidRPr="00060C83">
        <w:rPr>
          <w:rFonts w:ascii="Times New Roman" w:eastAsia="宋体" w:hAnsi="宋体"/>
          <w:sz w:val="24"/>
        </w:rPr>
        <w:t>,</w:t>
      </w:r>
      <w:r w:rsidRPr="00060C83">
        <w:rPr>
          <w:rFonts w:ascii="Times New Roman" w:eastAsia="仿宋" w:hAnsi="仿宋"/>
          <w:sz w:val="24"/>
        </w:rPr>
        <w:t>所以降温</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w:t>
      </w:r>
      <w:r w:rsidRPr="00060C83">
        <w:rPr>
          <w:rFonts w:ascii="Times New Roman" w:eastAsia="仿宋" w:hAnsi="仿宋"/>
          <w:sz w:val="24"/>
        </w:rPr>
        <w:t>加水稀释</w:t>
      </w:r>
      <w:r w:rsidRPr="00060C83">
        <w:rPr>
          <w:rFonts w:ascii="Times New Roman" w:eastAsia="宋体" w:hAnsi="宋体"/>
          <w:sz w:val="24"/>
        </w:rPr>
        <w:t>,</w:t>
      </w:r>
      <w:r w:rsidRPr="00060C83">
        <w:rPr>
          <w:rFonts w:ascii="Times New Roman" w:eastAsia="仿宋" w:hAnsi="仿宋"/>
          <w:sz w:val="24"/>
        </w:rPr>
        <w:t>水解平衡也正向移动</w:t>
      </w:r>
      <w:r w:rsidRPr="00060C83">
        <w:rPr>
          <w:rFonts w:ascii="Times New Roman" w:eastAsia="宋体" w:hAnsi="宋体"/>
          <w:sz w:val="24"/>
        </w:rPr>
        <w:t>;</w:t>
      </w:r>
      <w:r w:rsidRPr="00060C83">
        <w:rPr>
          <w:rFonts w:ascii="Times New Roman" w:eastAsia="仿宋" w:hAnsi="仿宋"/>
          <w:sz w:val="24"/>
        </w:rPr>
        <w:t>加入氯化铵</w:t>
      </w:r>
      <w:r w:rsidRPr="00060C83">
        <w:rPr>
          <w:rFonts w:ascii="Times New Roman" w:eastAsia="宋体" w:hAnsi="宋体"/>
          <w:sz w:val="24"/>
        </w:rPr>
        <w:t>,</w:t>
      </w:r>
      <w:r w:rsidRPr="00060C83">
        <w:rPr>
          <w:rFonts w:ascii="Times New Roman" w:eastAsia="仿宋" w:hAnsi="仿宋"/>
          <w:sz w:val="24"/>
        </w:rPr>
        <w:t>氯化铵溶液为酸性</w:t>
      </w:r>
      <w:r w:rsidRPr="00060C83">
        <w:rPr>
          <w:rFonts w:ascii="Times New Roman" w:eastAsia="宋体" w:hAnsi="宋体"/>
          <w:sz w:val="24"/>
        </w:rPr>
        <w:t>,</w:t>
      </w:r>
      <w:r w:rsidRPr="00060C83">
        <w:rPr>
          <w:rFonts w:ascii="Times New Roman" w:eastAsia="仿宋" w:hAnsi="仿宋"/>
          <w:sz w:val="24"/>
        </w:rPr>
        <w:t>氢离子浓度增大</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w:t>
      </w:r>
      <w:r w:rsidRPr="00060C83">
        <w:rPr>
          <w:rFonts w:ascii="Times New Roman" w:eastAsia="仿宋" w:hAnsi="仿宋"/>
          <w:sz w:val="24"/>
        </w:rPr>
        <w:t>加入碳酸氢钠</w:t>
      </w:r>
      <w:r w:rsidRPr="00060C83">
        <w:rPr>
          <w:rFonts w:ascii="Times New Roman" w:eastAsia="宋体" w:hAnsi="宋体"/>
          <w:sz w:val="24"/>
        </w:rPr>
        <w:t>,</w:t>
      </w:r>
      <w:r w:rsidRPr="00060C83">
        <w:rPr>
          <w:rFonts w:ascii="Times New Roman" w:eastAsia="仿宋" w:hAnsi="仿宋"/>
          <w:sz w:val="24"/>
        </w:rPr>
        <w:t>则消耗氢离子</w:t>
      </w:r>
      <w:r w:rsidRPr="00060C83">
        <w:rPr>
          <w:rFonts w:ascii="Times New Roman" w:eastAsia="宋体" w:hAnsi="宋体"/>
          <w:sz w:val="24"/>
        </w:rPr>
        <w:t>,</w:t>
      </w:r>
      <w:r w:rsidRPr="00060C83">
        <w:rPr>
          <w:rFonts w:ascii="Times New Roman" w:eastAsia="仿宋" w:hAnsi="仿宋"/>
          <w:sz w:val="24"/>
        </w:rPr>
        <w:t>所以氢离子浓度降低</w:t>
      </w:r>
      <w:r w:rsidRPr="00060C83">
        <w:rPr>
          <w:rFonts w:ascii="Times New Roman" w:eastAsia="宋体" w:hAnsi="宋体"/>
          <w:sz w:val="24"/>
        </w:rPr>
        <w:t>,</w:t>
      </w:r>
      <w:r w:rsidRPr="00060C83">
        <w:rPr>
          <w:rFonts w:ascii="Times New Roman" w:eastAsia="仿宋" w:hAnsi="仿宋"/>
          <w:sz w:val="24"/>
        </w:rPr>
        <w:t>平衡正向移动。从反应的离子方程式中可知</w:t>
      </w:r>
      <w:r w:rsidRPr="00060C83">
        <w:rPr>
          <w:rFonts w:ascii="Times New Roman" w:eastAsia="宋体" w:hAnsi="宋体"/>
          <w:sz w:val="24"/>
        </w:rPr>
        <w:t>,</w:t>
      </w:r>
      <w:r w:rsidRPr="00060C83">
        <w:rPr>
          <w:rFonts w:ascii="Times New Roman" w:eastAsia="仿宋" w:hAnsi="仿宋"/>
          <w:sz w:val="24"/>
        </w:rPr>
        <w:t>氢离子的浓度影响高浓度聚合氯化铁的生成</w:t>
      </w:r>
      <w:r w:rsidRPr="00060C83">
        <w:rPr>
          <w:rFonts w:ascii="Times New Roman" w:eastAsia="宋体" w:hAnsi="宋体"/>
          <w:sz w:val="24"/>
        </w:rPr>
        <w:t>,</w:t>
      </w:r>
      <w:r w:rsidRPr="00060C83">
        <w:rPr>
          <w:rFonts w:ascii="Times New Roman" w:eastAsia="仿宋" w:hAnsi="仿宋"/>
          <w:sz w:val="24"/>
        </w:rPr>
        <w:t>所以关键条件是溶液的</w:t>
      </w:r>
      <w:r w:rsidRPr="00060C83">
        <w:rPr>
          <w:rFonts w:ascii="Times New Roman" w:eastAsia="宋体" w:hAnsi="宋体"/>
          <w:sz w:val="24"/>
        </w:rPr>
        <w:t>pH</w:t>
      </w:r>
      <w:r w:rsidRPr="00060C83">
        <w:rPr>
          <w:rFonts w:ascii="Times New Roman" w:eastAsia="仿宋" w:hAnsi="仿宋"/>
          <w:sz w:val="24"/>
        </w:rPr>
        <w:t>。</w:t>
      </w:r>
    </w:p>
    <w:p w:rsidR="00977446" w:rsidRPr="00BC6041" w:rsidRDefault="00BC6041" w:rsidP="00BC6041">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由图像可知</w:t>
      </w:r>
      <w:r w:rsidRPr="00060C83">
        <w:rPr>
          <w:rFonts w:ascii="Times New Roman" w:eastAsia="宋体" w:hAnsi="宋体"/>
          <w:sz w:val="24"/>
        </w:rPr>
        <w:t>,</w:t>
      </w:r>
      <w:r w:rsidRPr="00060C83">
        <w:rPr>
          <w:rFonts w:ascii="Times New Roman" w:eastAsia="仿宋" w:hAnsi="仿宋"/>
          <w:sz w:val="24"/>
        </w:rPr>
        <w:t>聚合氯化铁的浓度在</w:t>
      </w:r>
      <w:r w:rsidRPr="00060C83">
        <w:rPr>
          <w:rFonts w:ascii="Times New Roman" w:eastAsia="宋体" w:hAnsi="宋体"/>
          <w:sz w:val="24"/>
        </w:rPr>
        <w:t>18~20mg</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去除率达到最大值。</w:t>
      </w:r>
    </w:p>
    <w:sectPr w:rsidR="00977446" w:rsidRPr="00BC604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465" w:rsidRDefault="00CB5465">
      <w:r>
        <w:separator/>
      </w:r>
    </w:p>
  </w:endnote>
  <w:endnote w:type="continuationSeparator" w:id="1">
    <w:p w:rsidR="00CB5465" w:rsidRDefault="00CB54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465" w:rsidRDefault="00CB5465">
      <w:r>
        <w:separator/>
      </w:r>
    </w:p>
  </w:footnote>
  <w:footnote w:type="continuationSeparator" w:id="1">
    <w:p w:rsidR="00CB5465" w:rsidRDefault="00CB54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55C78"/>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65F3A"/>
    <w:rsid w:val="00B70860"/>
    <w:rsid w:val="00B7486D"/>
    <w:rsid w:val="00B854C7"/>
    <w:rsid w:val="00BA1DAB"/>
    <w:rsid w:val="00BA2669"/>
    <w:rsid w:val="00BA301B"/>
    <w:rsid w:val="00BA3BA7"/>
    <w:rsid w:val="00BA3C59"/>
    <w:rsid w:val="00BA529A"/>
    <w:rsid w:val="00BA6A7A"/>
    <w:rsid w:val="00BB02F3"/>
    <w:rsid w:val="00BB4149"/>
    <w:rsid w:val="00BB41D5"/>
    <w:rsid w:val="00BB7AA1"/>
    <w:rsid w:val="00BC239F"/>
    <w:rsid w:val="00BC6041"/>
    <w:rsid w:val="00BE1454"/>
    <w:rsid w:val="00BE4610"/>
    <w:rsid w:val="00BE75CF"/>
    <w:rsid w:val="00BF0FAB"/>
    <w:rsid w:val="00BF232A"/>
    <w:rsid w:val="00C041CD"/>
    <w:rsid w:val="00C21325"/>
    <w:rsid w:val="00C23E3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465"/>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BDEC2-FCE5-4475-BC43-DB10A9D4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1844</Words>
  <Characters>10515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2021-03-14T08:30:00Z</dcterms:created>
  <dcterms:modified xsi:type="dcterms:W3CDTF">2022-04-26T06:15:00Z</dcterms:modified>
</cp:coreProperties>
</file>